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24F" w:rsidRPr="00C15F12" w:rsidRDefault="00C15F12" w:rsidP="001505F5">
      <w:pPr>
        <w:pStyle w:val="Ttulo2"/>
        <w:keepNext/>
        <w:spacing w:line="480" w:lineRule="auto"/>
        <w:jc w:val="center"/>
        <w:rPr>
          <w:rFonts w:cs="Garamond"/>
          <w:b/>
          <w:bCs/>
          <w:iCs/>
          <w:kern w:val="144"/>
          <w:sz w:val="20"/>
          <w:szCs w:val="20"/>
          <w:lang w:val="es-ES_tradnl"/>
        </w:rPr>
      </w:pPr>
      <w:r w:rsidRPr="00C15F12">
        <w:rPr>
          <w:rFonts w:cs="Garamond"/>
          <w:b/>
          <w:bCs/>
          <w:iCs/>
          <w:kern w:val="144"/>
          <w:sz w:val="20"/>
          <w:szCs w:val="20"/>
          <w:lang w:val="es-ES_tradnl"/>
        </w:rPr>
        <w:t xml:space="preserve">COMUNICACIÓN DE </w:t>
      </w:r>
      <w:r w:rsidR="00A5524F" w:rsidRPr="00C15F12">
        <w:rPr>
          <w:rFonts w:cs="Garamond"/>
          <w:b/>
          <w:bCs/>
          <w:iCs/>
          <w:kern w:val="144"/>
          <w:sz w:val="20"/>
          <w:szCs w:val="20"/>
          <w:lang w:val="es-ES_tradnl"/>
        </w:rPr>
        <w:t xml:space="preserve">DATOS BANCARIOS </w:t>
      </w:r>
    </w:p>
    <w:p w:rsidR="002C5FA8" w:rsidRPr="00C15F12" w:rsidRDefault="002C5FA8" w:rsidP="002C5FA8">
      <w:pPr>
        <w:rPr>
          <w:lang w:val="es-ES_tradnl"/>
        </w:rPr>
      </w:pPr>
    </w:p>
    <w:p w:rsidR="00327CE0" w:rsidRPr="00C15F12" w:rsidRDefault="00327CE0" w:rsidP="00327CE0">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Nombre</w:t>
      </w:r>
      <w:r w:rsidR="00C15F12">
        <w:rPr>
          <w:rFonts w:cs="Garamond"/>
          <w:b/>
          <w:bCs/>
          <w:kern w:val="144"/>
          <w:sz w:val="20"/>
          <w:szCs w:val="20"/>
          <w:lang w:val="es-ES_tradnl"/>
        </w:rPr>
        <w:t>(s)</w:t>
      </w:r>
      <w:r w:rsidRPr="00C15F12">
        <w:rPr>
          <w:rFonts w:cs="Garamond"/>
          <w:b/>
          <w:bCs/>
          <w:kern w:val="144"/>
          <w:sz w:val="20"/>
          <w:szCs w:val="20"/>
          <w:lang w:val="es-ES_tradnl"/>
        </w:rPr>
        <w:t>, Apellido</w:t>
      </w:r>
      <w:r w:rsidR="00C15F12">
        <w:rPr>
          <w:rFonts w:cs="Garamond"/>
          <w:b/>
          <w:bCs/>
          <w:kern w:val="144"/>
          <w:sz w:val="20"/>
          <w:szCs w:val="20"/>
          <w:lang w:val="es-ES_tradnl"/>
        </w:rPr>
        <w:t xml:space="preserve">(s): </w:t>
      </w:r>
      <w:r w:rsidRPr="00C15F12">
        <w:rPr>
          <w:rFonts w:cs="Garamond"/>
          <w:kern w:val="144"/>
          <w:sz w:val="20"/>
          <w:szCs w:val="20"/>
          <w:u w:val="single"/>
          <w:lang w:val="es-ES_tradnl"/>
        </w:rPr>
        <w:t>___________________________________________________________</w:t>
      </w:r>
    </w:p>
    <w:p w:rsidR="00327CE0" w:rsidRPr="00C15F12" w:rsidRDefault="00327CE0" w:rsidP="008425E7">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 xml:space="preserve">DNI / PASAPORTE: </w:t>
      </w:r>
      <w:r w:rsidRPr="00C15F12">
        <w:rPr>
          <w:rFonts w:cs="Garamond"/>
          <w:kern w:val="144"/>
          <w:sz w:val="20"/>
          <w:szCs w:val="20"/>
          <w:u w:val="single"/>
          <w:lang w:val="es-ES_tradnl"/>
        </w:rPr>
        <w:t>____________________________________________________________</w:t>
      </w:r>
    </w:p>
    <w:p w:rsidR="00A5524F" w:rsidRPr="00C15F12" w:rsidRDefault="00A5524F" w:rsidP="008425E7">
      <w:pPr>
        <w:pStyle w:val="Ttulo2"/>
        <w:keepNext/>
        <w:spacing w:line="480" w:lineRule="auto"/>
        <w:jc w:val="both"/>
        <w:rPr>
          <w:rFonts w:cs="Garamond"/>
          <w:b/>
          <w:bCs/>
          <w:iCs/>
          <w:kern w:val="144"/>
          <w:sz w:val="20"/>
          <w:szCs w:val="20"/>
          <w:lang w:val="es-ES_tradnl"/>
        </w:rPr>
      </w:pPr>
      <w:r w:rsidRPr="00C15F12">
        <w:rPr>
          <w:rFonts w:cs="Garamond"/>
          <w:b/>
          <w:bCs/>
          <w:iCs/>
          <w:kern w:val="144"/>
          <w:sz w:val="20"/>
          <w:szCs w:val="20"/>
          <w:lang w:val="es-ES_tradnl"/>
        </w:rPr>
        <w:t>INSTITUCIÓN DE ACOGIDA: __</w:t>
      </w:r>
      <w:r w:rsidR="002C5FA8" w:rsidRPr="00C15F12">
        <w:rPr>
          <w:rFonts w:cs="Garamond"/>
          <w:b/>
          <w:bCs/>
          <w:iCs/>
          <w:kern w:val="144"/>
          <w:sz w:val="20"/>
          <w:szCs w:val="20"/>
          <w:lang w:val="es-ES_tradnl"/>
        </w:rPr>
        <w:softHyphen/>
      </w:r>
      <w:r w:rsidR="002C5FA8" w:rsidRPr="00C15F12">
        <w:rPr>
          <w:rFonts w:cs="Garamond"/>
          <w:b/>
          <w:bCs/>
          <w:iCs/>
          <w:kern w:val="144"/>
          <w:sz w:val="20"/>
          <w:szCs w:val="20"/>
          <w:lang w:val="es-ES_tradnl"/>
        </w:rPr>
        <w:softHyphen/>
        <w:t>__</w:t>
      </w:r>
      <w:r w:rsidRPr="00C15F12">
        <w:rPr>
          <w:rFonts w:cs="Garamond"/>
          <w:b/>
          <w:bCs/>
          <w:iCs/>
          <w:kern w:val="144"/>
          <w:sz w:val="20"/>
          <w:szCs w:val="20"/>
          <w:lang w:val="es-ES_tradnl"/>
        </w:rPr>
        <w:t>_______________________________________________</w:t>
      </w:r>
    </w:p>
    <w:p w:rsidR="002C5FA8" w:rsidRDefault="002C5FA8" w:rsidP="00A5524F">
      <w:pPr>
        <w:spacing w:line="480" w:lineRule="auto"/>
        <w:jc w:val="both"/>
        <w:rPr>
          <w:rFonts w:cs="Garamond"/>
          <w:b/>
          <w:bCs/>
          <w:kern w:val="144"/>
          <w:sz w:val="20"/>
          <w:szCs w:val="20"/>
          <w:lang w:val="es-ES_tradnl"/>
        </w:rPr>
      </w:pPr>
    </w:p>
    <w:p w:rsidR="00A5524F" w:rsidRPr="00A5524F" w:rsidRDefault="00A5524F" w:rsidP="00A5524F">
      <w:pPr>
        <w:spacing w:line="480" w:lineRule="auto"/>
        <w:jc w:val="both"/>
        <w:rPr>
          <w:rFonts w:cs="Garamond"/>
          <w:b/>
          <w:bCs/>
          <w:kern w:val="144"/>
          <w:sz w:val="20"/>
          <w:szCs w:val="20"/>
          <w:lang w:val="es-ES_tradnl"/>
        </w:rPr>
      </w:pPr>
      <w:r w:rsidRPr="00A5524F">
        <w:rPr>
          <w:rFonts w:cs="Garamond"/>
          <w:b/>
          <w:bCs/>
          <w:kern w:val="144"/>
          <w:sz w:val="20"/>
          <w:szCs w:val="20"/>
          <w:lang w:val="es-ES_tradnl"/>
        </w:rPr>
        <w:t>Período de estancia en la Institución de destino: desde</w:t>
      </w:r>
      <w:r w:rsidRPr="00A5524F">
        <w:rPr>
          <w:rFonts w:cs="Garamond"/>
          <w:kern w:val="144"/>
          <w:sz w:val="20"/>
          <w:szCs w:val="20"/>
          <w:lang w:val="es-ES_tradnl"/>
        </w:rPr>
        <w:t xml:space="preserve">______________ </w:t>
      </w:r>
      <w:r w:rsidRPr="00A5524F">
        <w:rPr>
          <w:rFonts w:cs="Garamond"/>
          <w:b/>
          <w:bCs/>
          <w:kern w:val="144"/>
          <w:sz w:val="20"/>
          <w:szCs w:val="20"/>
          <w:lang w:val="es-ES_tradnl"/>
        </w:rPr>
        <w:t>hasta</w:t>
      </w:r>
      <w:r w:rsidRPr="00A5524F">
        <w:rPr>
          <w:rFonts w:cs="Garamond"/>
          <w:kern w:val="144"/>
          <w:sz w:val="20"/>
          <w:szCs w:val="20"/>
          <w:lang w:val="es-ES_tradnl"/>
        </w:rPr>
        <w:t>______________</w:t>
      </w:r>
    </w:p>
    <w:p w:rsidR="00A5524F" w:rsidRPr="00A5524F" w:rsidRDefault="00A5524F" w:rsidP="00A5524F">
      <w:pPr>
        <w:widowControl w:val="0"/>
        <w:spacing w:line="187" w:lineRule="atLeast"/>
        <w:jc w:val="center"/>
        <w:rPr>
          <w:rFonts w:cs="Arial"/>
          <w:b/>
          <w:bCs/>
          <w:color w:val="000000"/>
          <w:kern w:val="144"/>
          <w:sz w:val="20"/>
          <w:szCs w:val="20"/>
          <w:u w:val="single"/>
        </w:rPr>
      </w:pPr>
      <w:r w:rsidRPr="00A5524F">
        <w:rPr>
          <w:rFonts w:cs="Arial"/>
          <w:b/>
          <w:bCs/>
          <w:color w:val="000000"/>
          <w:kern w:val="144"/>
          <w:sz w:val="20"/>
          <w:szCs w:val="20"/>
        </w:rPr>
        <w:t xml:space="preserve">DATOS BANCARIOS </w:t>
      </w:r>
    </w:p>
    <w:p w:rsidR="00A5524F" w:rsidRPr="00A5524F" w:rsidRDefault="00A5524F" w:rsidP="00A5524F">
      <w:pPr>
        <w:widowControl w:val="0"/>
        <w:spacing w:line="187" w:lineRule="atLeast"/>
        <w:jc w:val="center"/>
        <w:rPr>
          <w:rFonts w:cs="Arial"/>
          <w:b/>
          <w:bCs/>
          <w:color w:val="000000"/>
          <w:kern w:val="144"/>
          <w:sz w:val="20"/>
          <w:szCs w:val="20"/>
          <w:u w:val="single"/>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07"/>
        <w:gridCol w:w="407"/>
        <w:gridCol w:w="407"/>
        <w:gridCol w:w="407"/>
        <w:gridCol w:w="407"/>
        <w:gridCol w:w="407"/>
        <w:gridCol w:w="407"/>
        <w:gridCol w:w="407"/>
        <w:gridCol w:w="407"/>
        <w:gridCol w:w="407"/>
        <w:gridCol w:w="407"/>
        <w:gridCol w:w="407"/>
        <w:gridCol w:w="407"/>
        <w:gridCol w:w="408"/>
        <w:gridCol w:w="408"/>
        <w:gridCol w:w="408"/>
        <w:gridCol w:w="408"/>
        <w:gridCol w:w="408"/>
        <w:gridCol w:w="408"/>
        <w:gridCol w:w="408"/>
        <w:gridCol w:w="408"/>
        <w:gridCol w:w="408"/>
        <w:gridCol w:w="408"/>
      </w:tblGrid>
      <w:tr w:rsidR="00A5524F" w:rsidRPr="00A5524F">
        <w:trPr>
          <w:trHeight w:val="581"/>
        </w:trPr>
        <w:tc>
          <w:tcPr>
            <w:tcW w:w="1628" w:type="dxa"/>
            <w:gridSpan w:val="4"/>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IBAN</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ENTIDAD BANCARIA</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SUCURSAL</w:t>
            </w:r>
          </w:p>
        </w:tc>
        <w:tc>
          <w:tcPr>
            <w:tcW w:w="814" w:type="dxa"/>
            <w:gridSpan w:val="2"/>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DC</w:t>
            </w:r>
          </w:p>
        </w:tc>
        <w:tc>
          <w:tcPr>
            <w:tcW w:w="4080" w:type="dxa"/>
            <w:gridSpan w:val="10"/>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Nº DE CUENTA</w:t>
            </w:r>
          </w:p>
        </w:tc>
      </w:tr>
      <w:tr w:rsidR="00A5524F" w:rsidRPr="00A5524F">
        <w:trPr>
          <w:trHeight w:val="668"/>
        </w:trPr>
        <w:tc>
          <w:tcPr>
            <w:tcW w:w="407" w:type="dxa"/>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r>
    </w:tbl>
    <w:p w:rsidR="00A5524F" w:rsidRPr="00A5524F" w:rsidRDefault="00A5524F" w:rsidP="00A5524F">
      <w:pPr>
        <w:widowControl w:val="0"/>
        <w:spacing w:line="187" w:lineRule="atLeast"/>
        <w:jc w:val="center"/>
        <w:rPr>
          <w:rFonts w:cs="Arial"/>
          <w:b/>
          <w:bCs/>
          <w:color w:val="000000"/>
          <w:kern w:val="144"/>
          <w:sz w:val="20"/>
          <w:szCs w:val="20"/>
          <w:u w:val="single"/>
        </w:rPr>
      </w:pPr>
    </w:p>
    <w:p w:rsidR="00A5524F" w:rsidRPr="00A5524F" w:rsidRDefault="00A5524F" w:rsidP="00A5524F">
      <w:pPr>
        <w:jc w:val="both"/>
        <w:rPr>
          <w:rFonts w:cs="Garamond"/>
          <w:b/>
          <w:bCs/>
          <w:kern w:val="144"/>
          <w:sz w:val="20"/>
          <w:szCs w:val="20"/>
          <w:lang w:val="es-ES_tradnl"/>
        </w:rPr>
      </w:pPr>
      <w:r w:rsidRPr="00A5524F">
        <w:rPr>
          <w:rFonts w:cs="Garamond"/>
          <w:b/>
          <w:bCs/>
          <w:kern w:val="144"/>
          <w:sz w:val="20"/>
          <w:szCs w:val="20"/>
          <w:lang w:val="es-ES_tradnl"/>
        </w:rPr>
        <w:t xml:space="preserve"> </w:t>
      </w:r>
    </w:p>
    <w:p w:rsidR="00A5524F" w:rsidRPr="00A5524F" w:rsidRDefault="00A5524F" w:rsidP="00A5524F">
      <w:pPr>
        <w:widowControl w:val="0"/>
        <w:spacing w:line="360" w:lineRule="auto"/>
        <w:rPr>
          <w:rFonts w:cs="Arial"/>
          <w:b/>
          <w:bCs/>
          <w:color w:val="000000"/>
          <w:kern w:val="144"/>
          <w:sz w:val="20"/>
          <w:szCs w:val="20"/>
        </w:rPr>
      </w:pPr>
      <w:r w:rsidRPr="00A5524F">
        <w:rPr>
          <w:rFonts w:cs="Arial"/>
          <w:b/>
          <w:bCs/>
          <w:color w:val="000000"/>
          <w:kern w:val="144"/>
          <w:sz w:val="20"/>
          <w:szCs w:val="20"/>
        </w:rPr>
        <w:t>NOMBRE ENTIDAD:</w:t>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p>
    <w:p w:rsidR="00A5524F" w:rsidRPr="00A5524F" w:rsidRDefault="00A5524F" w:rsidP="00A5524F">
      <w:pPr>
        <w:jc w:val="both"/>
        <w:rPr>
          <w:rFonts w:cs="Garamond"/>
          <w:b/>
          <w:bCs/>
          <w:kern w:val="144"/>
          <w:sz w:val="20"/>
          <w:szCs w:val="20"/>
        </w:rPr>
      </w:pPr>
    </w:p>
    <w:p w:rsidR="00A5524F" w:rsidRPr="00A5524F" w:rsidRDefault="00A5524F" w:rsidP="00A5524F">
      <w:pPr>
        <w:widowControl w:val="0"/>
        <w:spacing w:line="226" w:lineRule="atLeast"/>
        <w:rPr>
          <w:rFonts w:cs="Arial"/>
          <w:color w:val="000000"/>
          <w:kern w:val="144"/>
          <w:sz w:val="20"/>
          <w:szCs w:val="20"/>
        </w:rPr>
      </w:pPr>
      <w:r w:rsidRPr="00A5524F">
        <w:rPr>
          <w:rFonts w:cs="Arial"/>
          <w:b/>
          <w:bCs/>
          <w:color w:val="000000"/>
          <w:kern w:val="144"/>
          <w:sz w:val="20"/>
          <w:szCs w:val="20"/>
        </w:rPr>
        <w:t>IMPORTANTE:</w:t>
      </w:r>
      <w:r w:rsidRPr="00A5524F">
        <w:rPr>
          <w:rFonts w:cs="Arial"/>
          <w:color w:val="000000"/>
          <w:kern w:val="144"/>
          <w:sz w:val="20"/>
          <w:szCs w:val="20"/>
        </w:rPr>
        <w:t xml:space="preserve"> </w:t>
      </w:r>
    </w:p>
    <w:p w:rsidR="00A5524F" w:rsidRPr="001505F5" w:rsidRDefault="00A5524F" w:rsidP="00A5524F">
      <w:pPr>
        <w:widowControl w:val="0"/>
        <w:spacing w:line="226" w:lineRule="atLeast"/>
        <w:rPr>
          <w:rFonts w:cs="Arial"/>
          <w:color w:val="000000"/>
          <w:kern w:val="144"/>
          <w:sz w:val="18"/>
          <w:szCs w:val="18"/>
        </w:rPr>
      </w:pPr>
    </w:p>
    <w:p w:rsidR="00A5524F" w:rsidRPr="001505F5" w:rsidRDefault="00A5524F" w:rsidP="00A5524F">
      <w:pPr>
        <w:widowControl w:val="0"/>
        <w:spacing w:line="226" w:lineRule="atLeast"/>
        <w:jc w:val="both"/>
        <w:rPr>
          <w:rFonts w:cs="Arial"/>
          <w:color w:val="000000"/>
          <w:kern w:val="144"/>
          <w:sz w:val="18"/>
          <w:szCs w:val="18"/>
        </w:rPr>
      </w:pPr>
      <w:r w:rsidRPr="001505F5">
        <w:rPr>
          <w:rFonts w:cs="Arial"/>
          <w:color w:val="000000"/>
          <w:kern w:val="144"/>
          <w:sz w:val="18"/>
          <w:szCs w:val="18"/>
        </w:rPr>
        <w:t xml:space="preserve">1.- El estudiante debe ser </w:t>
      </w:r>
      <w:r w:rsidRPr="001505F5">
        <w:rPr>
          <w:rFonts w:cs="Arial"/>
          <w:b/>
          <w:bCs/>
          <w:color w:val="000000"/>
          <w:kern w:val="144"/>
          <w:sz w:val="18"/>
          <w:szCs w:val="18"/>
        </w:rPr>
        <w:t>titular de la cuenta</w:t>
      </w:r>
      <w:r w:rsidRPr="001505F5">
        <w:rPr>
          <w:rFonts w:cs="Arial"/>
          <w:color w:val="000000"/>
          <w:kern w:val="144"/>
          <w:sz w:val="18"/>
          <w:szCs w:val="18"/>
        </w:rPr>
        <w:t xml:space="preserve"> y mantenerse abierta hasta el recibo del ingreso de la beca correspondiente.</w:t>
      </w:r>
    </w:p>
    <w:p w:rsidR="00327CE0" w:rsidRPr="001505F5" w:rsidRDefault="00503FDC" w:rsidP="00327CE0">
      <w:pPr>
        <w:keepNext/>
        <w:spacing w:afterLines="60" w:after="144"/>
        <w:jc w:val="both"/>
        <w:rPr>
          <w:sz w:val="18"/>
          <w:szCs w:val="18"/>
        </w:rPr>
      </w:pPr>
      <w:r>
        <w:rPr>
          <w:rFonts w:cs="Arial"/>
          <w:color w:val="000000"/>
          <w:kern w:val="144"/>
          <w:sz w:val="18"/>
          <w:szCs w:val="18"/>
        </w:rPr>
        <w:t>2</w:t>
      </w:r>
      <w:bookmarkStart w:id="0" w:name="_GoBack"/>
      <w:bookmarkEnd w:id="0"/>
      <w:r w:rsidR="002C5FA8" w:rsidRPr="001505F5">
        <w:rPr>
          <w:rFonts w:cs="Arial"/>
          <w:color w:val="000000"/>
          <w:kern w:val="144"/>
          <w:sz w:val="18"/>
          <w:szCs w:val="18"/>
        </w:rPr>
        <w:t xml:space="preserve">.- La Convocatoria establece </w:t>
      </w:r>
      <w:r w:rsidR="00327CE0" w:rsidRPr="001505F5">
        <w:rPr>
          <w:rFonts w:cs="Arial"/>
          <w:color w:val="000000"/>
          <w:kern w:val="144"/>
          <w:sz w:val="18"/>
          <w:szCs w:val="18"/>
        </w:rPr>
        <w:t xml:space="preserve">que </w:t>
      </w:r>
      <w:r w:rsidR="00327CE0" w:rsidRPr="001505F5">
        <w:rPr>
          <w:sz w:val="18"/>
          <w:szCs w:val="18"/>
        </w:rPr>
        <w:t>las ayudas se conceden para quienes no cuenten con otras ayudas públicas para realizar estancias en el extranjero durante el presente curso académico, por lo que si el beneficiario obtiene otras ayudas para la misma finalidad,  deberá optar por una de las ayudas que tenga adjudicadas, presentando la correspondiente renuncia a la otra.</w:t>
      </w:r>
    </w:p>
    <w:p w:rsidR="002C5FA8" w:rsidRPr="00A5524F" w:rsidRDefault="002C5FA8" w:rsidP="00A5524F">
      <w:pPr>
        <w:widowControl w:val="0"/>
        <w:spacing w:line="226" w:lineRule="atLeast"/>
        <w:jc w:val="both"/>
        <w:rPr>
          <w:rFonts w:cs="Arial"/>
          <w:color w:val="000000"/>
          <w:kern w:val="144"/>
          <w:sz w:val="20"/>
          <w:szCs w:val="20"/>
        </w:rPr>
      </w:pPr>
    </w:p>
    <w:tbl>
      <w:tblPr>
        <w:tblW w:w="0" w:type="auto"/>
        <w:tblInd w:w="32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0"/>
      </w:tblGrid>
      <w:tr w:rsidR="00A5524F" w:rsidRPr="00A5524F">
        <w:trPr>
          <w:trHeight w:val="1200"/>
        </w:trPr>
        <w:tc>
          <w:tcPr>
            <w:tcW w:w="3260" w:type="dxa"/>
            <w:tcBorders>
              <w:top w:val="single" w:sz="4" w:space="0" w:color="auto"/>
              <w:bottom w:val="single" w:sz="4" w:space="0" w:color="auto"/>
            </w:tcBorders>
          </w:tcPr>
          <w:p w:rsidR="00A5524F" w:rsidRPr="00A5524F" w:rsidRDefault="00A5524F">
            <w:pPr>
              <w:widowControl w:val="0"/>
              <w:spacing w:line="226" w:lineRule="atLeast"/>
              <w:jc w:val="center"/>
              <w:rPr>
                <w:rFonts w:cs="Arial"/>
                <w:color w:val="000000"/>
                <w:kern w:val="144"/>
                <w:sz w:val="20"/>
                <w:szCs w:val="20"/>
              </w:rPr>
            </w:pPr>
          </w:p>
        </w:tc>
      </w:tr>
    </w:tbl>
    <w:p w:rsidR="00A5524F" w:rsidRPr="00A5524F" w:rsidRDefault="00A5524F" w:rsidP="00A5524F">
      <w:pPr>
        <w:widowControl w:val="0"/>
        <w:spacing w:line="226" w:lineRule="atLeast"/>
        <w:jc w:val="center"/>
        <w:rPr>
          <w:rFonts w:cs="Arial"/>
          <w:color w:val="000000"/>
          <w:kern w:val="144"/>
          <w:sz w:val="20"/>
          <w:szCs w:val="20"/>
        </w:rPr>
      </w:pPr>
    </w:p>
    <w:p w:rsidR="00A5524F" w:rsidRDefault="00A5524F" w:rsidP="00A5524F">
      <w:pPr>
        <w:widowControl w:val="0"/>
        <w:spacing w:line="226" w:lineRule="atLeast"/>
        <w:jc w:val="both"/>
        <w:rPr>
          <w:rFonts w:cs="Arial"/>
          <w:color w:val="000000"/>
          <w:kern w:val="144"/>
          <w:sz w:val="20"/>
          <w:szCs w:val="20"/>
        </w:rPr>
      </w:pPr>
      <w:r w:rsidRPr="00A5524F">
        <w:rPr>
          <w:rFonts w:cs="Arial"/>
          <w:color w:val="000000"/>
          <w:kern w:val="144"/>
          <w:sz w:val="20"/>
          <w:szCs w:val="20"/>
        </w:rPr>
        <w:t>Firma del titular de la cuenta que verifica la exactitud de los datos contenidos en el formulario.</w:t>
      </w:r>
    </w:p>
    <w:p w:rsidR="001505F5" w:rsidRDefault="001505F5" w:rsidP="00A5524F">
      <w:pPr>
        <w:widowControl w:val="0"/>
        <w:spacing w:line="226" w:lineRule="atLeast"/>
        <w:jc w:val="both"/>
        <w:rPr>
          <w:rFonts w:cs="Arial"/>
          <w:color w:val="000000"/>
          <w:kern w:val="144"/>
          <w:sz w:val="20"/>
          <w:szCs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B63329" w:rsidRPr="00D10B52" w:rsidTr="007041E3">
        <w:trPr>
          <w:jc w:val="center"/>
        </w:trPr>
        <w:tc>
          <w:tcPr>
            <w:tcW w:w="9322" w:type="dxa"/>
            <w:gridSpan w:val="2"/>
            <w:shd w:val="clear" w:color="auto" w:fill="D9D9D9"/>
          </w:tcPr>
          <w:p w:rsidR="00B63329" w:rsidRPr="00D10B52" w:rsidRDefault="00B63329" w:rsidP="007041E3">
            <w:pPr>
              <w:jc w:val="center"/>
              <w:rPr>
                <w:rFonts w:ascii="Calibri" w:eastAsia="Calibri" w:hAnsi="Calibri"/>
                <w:b/>
                <w:sz w:val="16"/>
                <w:szCs w:val="16"/>
              </w:rPr>
            </w:pPr>
            <w:r w:rsidRPr="00D10B52">
              <w:rPr>
                <w:rFonts w:ascii="Calibri" w:eastAsia="Calibri" w:hAnsi="Calibri"/>
                <w:b/>
                <w:sz w:val="16"/>
                <w:szCs w:val="16"/>
              </w:rPr>
              <w:t>Información básica sobre protección de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Responsable</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UNIVERSIDAD DE GRANADA</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Finalidad</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Tramitación de su solicitud</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Legitimación</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Art. 6.1. e) RGPD: Cumplimiento de una misión realizada en interés público  o en el ejercicio de poderes públicos conferidos al responsable del tratamiento.</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Destinatarios</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No se prevé la cesión de los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Derechos</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persona interesada tiene derecho a solicitar el acceso, rectificación, supresión, oposición y limitación de sus datos, como se explica en la información adicional</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 xml:space="preserve">Información Adicional </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información adicional</w:t>
            </w:r>
            <w:r>
              <w:rPr>
                <w:rFonts w:ascii="Calibri" w:eastAsia="Calibri" w:hAnsi="Calibri"/>
                <w:sz w:val="16"/>
                <w:szCs w:val="16"/>
              </w:rPr>
              <w:t xml:space="preserve"> y detallada se encuentra disponible en el siguiente enlace: </w:t>
            </w:r>
            <w:hyperlink r:id="rId7" w:history="1">
              <w:r w:rsidRPr="00FE64AF">
                <w:rPr>
                  <w:rStyle w:val="Hipervnculo"/>
                  <w:sz w:val="16"/>
                  <w:szCs w:val="16"/>
                  <w:shd w:val="clear" w:color="auto" w:fill="FFFFFF"/>
                </w:rPr>
                <w:t>sl.ugr.es/0aep</w:t>
              </w:r>
            </w:hyperlink>
          </w:p>
        </w:tc>
      </w:tr>
    </w:tbl>
    <w:p w:rsidR="00C15F12" w:rsidRPr="000D3CE0" w:rsidRDefault="00C15F12" w:rsidP="00C15F12">
      <w:pPr>
        <w:spacing w:after="120"/>
        <w:jc w:val="both"/>
        <w:rPr>
          <w:rFonts w:ascii="Calibri" w:hAnsi="Calibri" w:cs="Arial"/>
          <w:vanish/>
          <w:color w:val="000000"/>
          <w:lang w:val="es-ES_tradnl" w:eastAsia="es-ES_tradnl"/>
          <w:specVanish/>
        </w:rPr>
      </w:pPr>
    </w:p>
    <w:p w:rsidR="00C15F12" w:rsidRDefault="00C15F12" w:rsidP="00C15F12">
      <w:pPr>
        <w:spacing w:after="120"/>
        <w:jc w:val="both"/>
        <w:rPr>
          <w:rFonts w:ascii="Calibri" w:hAnsi="Calibri" w:cs="Arial"/>
          <w:b/>
          <w:color w:val="000000"/>
          <w:sz w:val="28"/>
          <w:szCs w:val="28"/>
          <w:lang w:val="es-ES_tradnl" w:eastAsia="es-ES_tradnl"/>
        </w:rPr>
      </w:pPr>
      <w:r>
        <w:rPr>
          <w:rFonts w:ascii="Calibri" w:hAnsi="Calibri" w:cs="Arial"/>
          <w:b/>
          <w:color w:val="000000"/>
          <w:sz w:val="28"/>
          <w:szCs w:val="28"/>
          <w:lang w:val="es-ES_tradnl" w:eastAsia="es-ES_tradnl"/>
        </w:rPr>
        <w:t xml:space="preserve"> </w:t>
      </w:r>
    </w:p>
    <w:p w:rsidR="001505F5" w:rsidRPr="00B63329" w:rsidRDefault="00C15F12" w:rsidP="00B63329">
      <w:pPr>
        <w:widowControl w:val="0"/>
        <w:spacing w:after="120" w:line="226" w:lineRule="atLeast"/>
        <w:jc w:val="both"/>
        <w:rPr>
          <w:rFonts w:cs="Bookman Old Style"/>
          <w:b/>
          <w:bCs/>
          <w:kern w:val="144"/>
          <w:sz w:val="20"/>
          <w:szCs w:val="20"/>
        </w:rPr>
      </w:pPr>
      <w:r w:rsidRPr="00B63329">
        <w:rPr>
          <w:sz w:val="16"/>
          <w:szCs w:val="16"/>
        </w:rPr>
        <w:t xml:space="preserve"> </w:t>
      </w:r>
    </w:p>
    <w:sectPr w:rsidR="001505F5" w:rsidRPr="00B63329" w:rsidSect="00C15F12">
      <w:headerReference w:type="default" r:id="rId8"/>
      <w:footerReference w:type="default" r:id="rId9"/>
      <w:pgSz w:w="12240" w:h="15840"/>
      <w:pgMar w:top="284" w:right="900" w:bottom="284" w:left="993" w:header="426"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24F" w:rsidRDefault="00A5524F" w:rsidP="00A5524F">
      <w:r>
        <w:separator/>
      </w:r>
    </w:p>
  </w:endnote>
  <w:endnote w:type="continuationSeparator" w:id="0">
    <w:p w:rsidR="00A5524F" w:rsidRDefault="00A5524F" w:rsidP="00A5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Med">
    <w:altName w:val="Times New Roman"/>
    <w:panose1 w:val="02040503050201020203"/>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E7" w:rsidRPr="00BE0790" w:rsidRDefault="008425E7" w:rsidP="008425E7">
    <w:pPr>
      <w:jc w:val="center"/>
      <w:rPr>
        <w:rFonts w:ascii="Minion Pro Med" w:hAnsi="Minion Pro Med"/>
        <w:sz w:val="16"/>
        <w:szCs w:val="16"/>
      </w:rPr>
    </w:pPr>
    <w:r>
      <w:rPr>
        <w:rFonts w:ascii="Minion Pro Med" w:hAnsi="Minion Pro Med"/>
        <w:sz w:val="16"/>
        <w:szCs w:val="16"/>
      </w:rPr>
      <w:t>Oficina de Relaciones Internacionales. Avd.  del Hospicio s/n. 18071 Granada</w:t>
    </w:r>
    <w:r w:rsidRPr="00743EAE">
      <w:rPr>
        <w:rFonts w:ascii="Minion Pro Med" w:hAnsi="Minion Pro Med"/>
        <w:sz w:val="16"/>
        <w:szCs w:val="16"/>
      </w:rPr>
      <w:t xml:space="preserve"> | </w:t>
    </w:r>
    <w:r w:rsidR="00290E99" w:rsidRPr="00743EAE">
      <w:rPr>
        <w:rFonts w:ascii="Minion Pro Med" w:hAnsi="Minion Pro Med"/>
        <w:sz w:val="16"/>
        <w:szCs w:val="16"/>
      </w:rPr>
      <w:t>Telf.</w:t>
    </w:r>
    <w:r w:rsidRPr="00743EAE">
      <w:rPr>
        <w:rFonts w:ascii="Minion Pro Med" w:hAnsi="Minion Pro Med"/>
        <w:sz w:val="16"/>
        <w:szCs w:val="16"/>
      </w:rPr>
      <w:t xml:space="preserve"> +34 958 </w:t>
    </w:r>
    <w:r>
      <w:rPr>
        <w:rFonts w:ascii="Minion Pro Med" w:hAnsi="Minion Pro Med"/>
        <w:sz w:val="16"/>
        <w:szCs w:val="16"/>
      </w:rPr>
      <w:t>249030</w:t>
    </w:r>
    <w:r w:rsidRPr="00743EAE">
      <w:rPr>
        <w:rFonts w:ascii="Minion Pro Med" w:hAnsi="Minion Pro Med"/>
        <w:sz w:val="16"/>
        <w:szCs w:val="16"/>
      </w:rPr>
      <w:t xml:space="preserve"> | Fax +34</w:t>
    </w:r>
    <w:r>
      <w:rPr>
        <w:rFonts w:ascii="Minion Pro Med" w:hAnsi="Minion Pro Med"/>
        <w:sz w:val="16"/>
        <w:szCs w:val="16"/>
      </w:rPr>
      <w:t xml:space="preserve"> 958 243009</w:t>
    </w:r>
    <w:r w:rsidRPr="00743EAE">
      <w:rPr>
        <w:rFonts w:ascii="Minion Pro Med" w:hAnsi="Minion Pro Med"/>
        <w:sz w:val="16"/>
        <w:szCs w:val="16"/>
      </w:rPr>
      <w:t xml:space="preserve"> | </w:t>
    </w:r>
    <w:r>
      <w:rPr>
        <w:rFonts w:ascii="Minion Pro Med" w:hAnsi="Minion Pro Med"/>
        <w:sz w:val="16"/>
        <w:szCs w:val="16"/>
      </w:rPr>
      <w:t>intlinfo</w:t>
    </w:r>
    <w:r w:rsidRPr="00743EAE">
      <w:rPr>
        <w:rFonts w:ascii="Minion Pro Med" w:hAnsi="Minion Pro Med"/>
        <w:sz w:val="16"/>
        <w:szCs w:val="16"/>
      </w:rPr>
      <w:t>@ugr.es | www.ugr.es</w:t>
    </w:r>
  </w:p>
  <w:p w:rsidR="008425E7" w:rsidRDefault="008425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24F" w:rsidRDefault="00A5524F" w:rsidP="00A5524F">
      <w:r>
        <w:separator/>
      </w:r>
    </w:p>
  </w:footnote>
  <w:footnote w:type="continuationSeparator" w:id="0">
    <w:p w:rsidR="00A5524F" w:rsidRDefault="00A5524F" w:rsidP="00A55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24F" w:rsidRDefault="008425E7">
    <w:pPr>
      <w:pStyle w:val="Encabezado"/>
    </w:pPr>
    <w:r>
      <w:rPr>
        <w:noProof/>
        <w:lang w:eastAsia="es-ES"/>
      </w:rPr>
      <w:drawing>
        <wp:anchor distT="0" distB="0" distL="114300" distR="114300" simplePos="0" relativeHeight="251658240" behindDoc="0" locked="0" layoutInCell="1" allowOverlap="1" wp14:anchorId="7B981E78" wp14:editId="15D5E193">
          <wp:simplePos x="0" y="0"/>
          <wp:positionH relativeFrom="column">
            <wp:posOffset>-432435</wp:posOffset>
          </wp:positionH>
          <wp:positionV relativeFrom="paragraph">
            <wp:posOffset>-3810</wp:posOffset>
          </wp:positionV>
          <wp:extent cx="2530475" cy="1400175"/>
          <wp:effectExtent l="0" t="0" r="3175" b="9525"/>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475" cy="1400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D410F"/>
    <w:multiLevelType w:val="hybridMultilevel"/>
    <w:tmpl w:val="A9F6D2C0"/>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FA16487"/>
    <w:multiLevelType w:val="hybridMultilevel"/>
    <w:tmpl w:val="955098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76841E5"/>
    <w:multiLevelType w:val="hybridMultilevel"/>
    <w:tmpl w:val="12801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54CA115A"/>
    <w:multiLevelType w:val="hybridMultilevel"/>
    <w:tmpl w:val="BB1832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72"/>
    <w:rsid w:val="00043C72"/>
    <w:rsid w:val="001258D8"/>
    <w:rsid w:val="001505F5"/>
    <w:rsid w:val="00290E99"/>
    <w:rsid w:val="002C5FA8"/>
    <w:rsid w:val="00327CE0"/>
    <w:rsid w:val="003F2BCE"/>
    <w:rsid w:val="00503FDC"/>
    <w:rsid w:val="007B26FC"/>
    <w:rsid w:val="008425E7"/>
    <w:rsid w:val="00973A35"/>
    <w:rsid w:val="00A5524F"/>
    <w:rsid w:val="00B63329"/>
    <w:rsid w:val="00BC58E1"/>
    <w:rsid w:val="00C15F12"/>
    <w:rsid w:val="00CF58A6"/>
    <w:rsid w:val="00D00A42"/>
    <w:rsid w:val="00D67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032467"/>
  <w15:docId w15:val="{C0C767CD-5A35-4749-9165-37343B50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iPriority w:val="99"/>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ugr.es/0ae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1508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Univerisidad de Granada</dc:creator>
  <cp:lastModifiedBy>Laura Rodriguez Perez Rejon</cp:lastModifiedBy>
  <cp:revision>2</cp:revision>
  <cp:lastPrinted>2019-05-31T12:32:00Z</cp:lastPrinted>
  <dcterms:created xsi:type="dcterms:W3CDTF">2023-03-14T11:56:00Z</dcterms:created>
  <dcterms:modified xsi:type="dcterms:W3CDTF">2023-03-14T11:56:00Z</dcterms:modified>
</cp:coreProperties>
</file>