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5B01B02" w:rsidR="001903D7" w:rsidRPr="007673FA" w:rsidRDefault="00AA0AF4" w:rsidP="00B60D0D">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B60D0D">
              <w:rPr>
                <w:rFonts w:ascii="Verdana" w:hAnsi="Verdana" w:cs="Arial"/>
                <w:color w:val="002060"/>
                <w:sz w:val="20"/>
                <w:lang w:val="en-GB"/>
              </w:rPr>
              <w:t>19</w:t>
            </w:r>
            <w:r w:rsidRPr="007673FA">
              <w:rPr>
                <w:rFonts w:ascii="Verdana" w:hAnsi="Verdana" w:cs="Arial"/>
                <w:color w:val="002060"/>
                <w:sz w:val="20"/>
                <w:lang w:val="en-GB"/>
              </w:rPr>
              <w:t>/20</w:t>
            </w:r>
            <w:r w:rsidR="00B60D0D">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5ADB242" w:rsidR="00116FBB" w:rsidRPr="005E466D" w:rsidRDefault="00231A1D" w:rsidP="00231A1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w:t>
            </w:r>
            <w:bookmarkStart w:id="0" w:name="_GoBack"/>
            <w:bookmarkEnd w:id="0"/>
            <w:r>
              <w:rPr>
                <w:rFonts w:ascii="Verdana" w:hAnsi="Verdana" w:cs="Arial"/>
                <w:b/>
                <w:color w:val="002060"/>
                <w:sz w:val="20"/>
                <w:lang w:val="en-GB"/>
              </w:rPr>
              <w:t>NIVERSIDAD DE GRANADA</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646C4302" w:rsidR="007967A9" w:rsidRPr="000A50E0" w:rsidRDefault="00B60D0D" w:rsidP="00107B17">
            <w:pPr>
              <w:shd w:val="clear" w:color="auto" w:fill="FFFFFF"/>
              <w:ind w:right="-993"/>
              <w:jc w:val="left"/>
              <w:rPr>
                <w:rFonts w:ascii="Verdana" w:hAnsi="Verdana" w:cs="Arial"/>
                <w:color w:val="002060"/>
                <w:sz w:val="20"/>
                <w:lang w:val="en-GB"/>
              </w:rPr>
            </w:pPr>
            <w:r w:rsidRPr="000A50E0">
              <w:rPr>
                <w:rFonts w:ascii="Verdana" w:hAnsi="Verdana" w:cs="Arial"/>
                <w:sz w:val="20"/>
                <w:lang w:val="en-GB"/>
              </w:rPr>
              <w:t>E GRANADA01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28538715" w:rsidR="007967A9" w:rsidRPr="000A50E0" w:rsidRDefault="00B60D0D" w:rsidP="000A50E0">
            <w:pPr>
              <w:shd w:val="clear" w:color="auto" w:fill="FFFFFF"/>
              <w:ind w:right="-993"/>
              <w:jc w:val="left"/>
              <w:rPr>
                <w:rFonts w:ascii="Verdana" w:hAnsi="Verdana" w:cs="Arial"/>
                <w:sz w:val="20"/>
                <w:lang w:val="en-GB"/>
              </w:rPr>
            </w:pPr>
            <w:r w:rsidRPr="000A50E0">
              <w:rPr>
                <w:rFonts w:ascii="Verdana" w:hAnsi="Verdana" w:cs="Arial"/>
                <w:sz w:val="20"/>
                <w:lang w:val="en-GB"/>
              </w:rPr>
              <w:t>SPAIN</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4746C12F" w:rsidR="00F8532D" w:rsidRPr="005E41A1" w:rsidRDefault="00B60D0D" w:rsidP="00B223B0">
            <w:pPr>
              <w:shd w:val="clear" w:color="auto" w:fill="FFFFFF"/>
              <w:spacing w:after="0"/>
              <w:ind w:right="-993"/>
              <w:jc w:val="left"/>
              <w:rPr>
                <w:rFonts w:ascii="Verdana" w:hAnsi="Verdana" w:cs="Arial"/>
                <w:sz w:val="20"/>
                <w:lang w:val="fr-BE"/>
              </w:rPr>
            </w:pPr>
            <w:r w:rsidRPr="00BD3905">
              <w:rPr>
                <w:rFonts w:ascii="Verdana" w:hAnsi="Verdana" w:cs="Arial"/>
                <w:sz w:val="20"/>
                <w:lang w:val="en-GB"/>
              </w:rPr>
              <w:t>Type of enterprise:</w:t>
            </w: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31A1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31A1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54D5739C" w14:textId="77777777" w:rsidR="00F92880" w:rsidRDefault="00F92880" w:rsidP="00FF62A2">
            <w:pPr>
              <w:spacing w:after="120"/>
              <w:rPr>
                <w:rFonts w:ascii="Verdana" w:hAnsi="Verdana" w:cs="Calibri"/>
                <w:sz w:val="20"/>
                <w:lang w:val="en-GB"/>
              </w:rPr>
            </w:pPr>
          </w:p>
          <w:p w14:paraId="67425738" w14:textId="77777777" w:rsidR="00F92880" w:rsidRDefault="00F92880" w:rsidP="00FF62A2">
            <w:pPr>
              <w:spacing w:after="120"/>
              <w:rPr>
                <w:rFonts w:ascii="Verdana" w:hAnsi="Verdana" w:cs="Calibri"/>
                <w:sz w:val="20"/>
                <w:lang w:val="en-GB"/>
              </w:rPr>
            </w:pPr>
          </w:p>
          <w:p w14:paraId="7718E9BD" w14:textId="77777777" w:rsidR="00F92880" w:rsidRDefault="00F92880" w:rsidP="00FF62A2">
            <w:pPr>
              <w:spacing w:after="120"/>
              <w:rPr>
                <w:rFonts w:ascii="Verdana" w:hAnsi="Verdana" w:cs="Calibri"/>
                <w:sz w:val="20"/>
                <w:lang w:val="en-GB"/>
              </w:rPr>
            </w:pPr>
          </w:p>
          <w:p w14:paraId="1BC108EE" w14:textId="77777777" w:rsidR="00F92880" w:rsidRDefault="00F92880" w:rsidP="00FF62A2">
            <w:pPr>
              <w:spacing w:after="120"/>
              <w:rPr>
                <w:rFonts w:ascii="Verdana" w:hAnsi="Verdana" w:cs="Calibri"/>
                <w:sz w:val="20"/>
                <w:lang w:val="en-GB"/>
              </w:rPr>
            </w:pPr>
          </w:p>
          <w:p w14:paraId="2200BA2C" w14:textId="77777777" w:rsidR="00F92880" w:rsidRPr="00F92880" w:rsidRDefault="00F92880" w:rsidP="00F92880">
            <w:pPr>
              <w:pStyle w:val="NormalWeb"/>
              <w:rPr>
                <w:rFonts w:ascii="Verdana" w:hAnsi="Verdana"/>
                <w:sz w:val="20"/>
                <w:szCs w:val="20"/>
                <w:lang w:val="en-GB" w:eastAsia="en-US"/>
              </w:rPr>
            </w:pPr>
            <w:r w:rsidRPr="00F92880">
              <w:rPr>
                <w:rFonts w:ascii="Verdana" w:hAnsi="Verdana"/>
                <w:sz w:val="20"/>
                <w:szCs w:val="20"/>
                <w:lang w:val="en-GB" w:eastAsia="en-US"/>
              </w:rPr>
              <w:t>* Promotional presentation about the UGR. Promotional material will be provided by the Vice-Rectorate for Internationalization prior to the implementation of the mobility.</w:t>
            </w:r>
          </w:p>
          <w:p w14:paraId="56E93A34" w14:textId="15BF4EE5" w:rsidR="00377526" w:rsidRPr="00490F95" w:rsidRDefault="00F92880" w:rsidP="00F92880">
            <w:pPr>
              <w:pStyle w:val="NormalWeb"/>
              <w:rPr>
                <w:rFonts w:ascii="Verdana" w:hAnsi="Verdana" w:cs="Calibri"/>
                <w:sz w:val="20"/>
                <w:lang w:val="en-GB"/>
              </w:rPr>
            </w:pPr>
            <w:r w:rsidRPr="00F92880">
              <w:rPr>
                <w:rFonts w:ascii="Verdana" w:hAnsi="Verdana"/>
                <w:sz w:val="20"/>
                <w:szCs w:val="20"/>
                <w:lang w:val="en-GB" w:eastAsia="en-US"/>
              </w:rPr>
              <w:t>* If necessary, attendance to meetings with students from the UGR who are studying at the host faculty and/or with students from the host university who will be studying at the UGR during the following academic year.</w:t>
            </w: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3FB849B4" w:rsidR="00377526" w:rsidRPr="00F75FDF" w:rsidRDefault="00377526" w:rsidP="007A234F">
            <w:pPr>
              <w:tabs>
                <w:tab w:val="left" w:pos="6165"/>
              </w:tabs>
              <w:spacing w:after="120"/>
              <w:rPr>
                <w:rFonts w:ascii="Verdana" w:hAnsi="Verdana" w:cs="Calibri"/>
                <w:color w:val="FF0000"/>
                <w:sz w:val="20"/>
                <w:u w:val="single"/>
                <w:lang w:val="es-ES"/>
              </w:rPr>
            </w:pPr>
            <w:proofErr w:type="spellStart"/>
            <w:r w:rsidRPr="00F75FDF">
              <w:rPr>
                <w:rFonts w:ascii="Verdana" w:hAnsi="Verdana" w:cs="Calibri"/>
                <w:sz w:val="20"/>
                <w:lang w:val="es-ES"/>
              </w:rPr>
              <w:t>Name</w:t>
            </w:r>
            <w:proofErr w:type="spellEnd"/>
            <w:r w:rsidRPr="00F75FDF">
              <w:rPr>
                <w:rFonts w:ascii="Verdana" w:hAnsi="Verdana" w:cs="Calibri"/>
                <w:sz w:val="20"/>
                <w:lang w:val="es-ES"/>
              </w:rPr>
              <w:t>:</w:t>
            </w:r>
            <w:r w:rsidR="00F24024" w:rsidRPr="00F75FDF">
              <w:rPr>
                <w:rFonts w:ascii="Verdana" w:hAnsi="Verdana" w:cs="Calibri"/>
                <w:sz w:val="20"/>
                <w:lang w:val="es-ES"/>
              </w:rPr>
              <w:t xml:space="preserve"> (</w:t>
            </w:r>
            <w:r w:rsidR="00F75FDF" w:rsidRPr="00DC4859">
              <w:rPr>
                <w:rFonts w:ascii="Verdana" w:hAnsi="Verdana" w:cs="Calibri"/>
                <w:i/>
                <w:sz w:val="20"/>
                <w:lang w:val="es-ES"/>
              </w:rPr>
              <w:t>escribir el nombre d</w:t>
            </w:r>
            <w:r w:rsidR="00F24024" w:rsidRPr="00DC4859">
              <w:rPr>
                <w:rFonts w:ascii="Verdana" w:hAnsi="Verdana" w:cs="Calibri"/>
                <w:i/>
                <w:sz w:val="20"/>
                <w:lang w:val="es-ES"/>
              </w:rPr>
              <w:t>el interesado</w:t>
            </w:r>
            <w:r w:rsidR="00F24024" w:rsidRPr="00F75FDF">
              <w:rPr>
                <w:rFonts w:ascii="Verdana" w:hAnsi="Verdana" w:cs="Calibri"/>
                <w:sz w:val="20"/>
                <w:lang w:val="es-ES"/>
              </w:rPr>
              <w:t>)</w:t>
            </w:r>
          </w:p>
          <w:p w14:paraId="56E93A48" w14:textId="77777777" w:rsidR="00377526" w:rsidRPr="00F75FDF" w:rsidRDefault="00377526" w:rsidP="00A14125">
            <w:pPr>
              <w:tabs>
                <w:tab w:val="left" w:pos="6165"/>
              </w:tabs>
              <w:spacing w:after="0"/>
              <w:rPr>
                <w:rFonts w:ascii="Verdana" w:hAnsi="Verdana" w:cs="Calibri"/>
                <w:color w:val="002060"/>
                <w:sz w:val="20"/>
                <w:lang w:val="es-ES"/>
              </w:rPr>
            </w:pPr>
            <w:proofErr w:type="spellStart"/>
            <w:r w:rsidRPr="00F75FDF">
              <w:rPr>
                <w:rFonts w:ascii="Verdana" w:hAnsi="Verdana" w:cs="Calibri"/>
                <w:sz w:val="20"/>
                <w:lang w:val="es-ES"/>
              </w:rPr>
              <w:t>Signature</w:t>
            </w:r>
            <w:proofErr w:type="spellEnd"/>
            <w:r w:rsidRPr="00F75FDF">
              <w:rPr>
                <w:rFonts w:ascii="Verdana" w:hAnsi="Verdana" w:cs="Calibri"/>
                <w:sz w:val="20"/>
                <w:lang w:val="es-ES"/>
              </w:rPr>
              <w:t>:</w:t>
            </w:r>
            <w:r w:rsidRPr="00F75FDF">
              <w:rPr>
                <w:rStyle w:val="Refdenotaalfinal"/>
                <w:rFonts w:ascii="Verdana" w:hAnsi="Verdana" w:cs="Calibri"/>
                <w:b/>
                <w:sz w:val="20"/>
                <w:lang w:val="es-ES"/>
              </w:rPr>
              <w:t xml:space="preserve"> </w:t>
            </w:r>
            <w:r w:rsidRPr="00F75FDF">
              <w:rPr>
                <w:rFonts w:ascii="Verdana" w:hAnsi="Verdana" w:cs="Calibri"/>
                <w:sz w:val="20"/>
                <w:lang w:val="es-ES"/>
              </w:rPr>
              <w:tab/>
              <w:t>Date:</w:t>
            </w:r>
            <w:r w:rsidRPr="00F75FDF">
              <w:rPr>
                <w:rFonts w:ascii="Verdana" w:hAnsi="Verdana" w:cs="Calibri"/>
                <w:sz w:val="20"/>
                <w:lang w:val="es-ES"/>
              </w:rPr>
              <w:tab/>
            </w:r>
          </w:p>
        </w:tc>
      </w:tr>
    </w:tbl>
    <w:p w14:paraId="56E93A4A" w14:textId="77777777" w:rsidR="00377526" w:rsidRPr="00F75FDF" w:rsidRDefault="00377526" w:rsidP="00DA5ED4">
      <w:pPr>
        <w:spacing w:after="0"/>
        <w:rPr>
          <w:rFonts w:ascii="Verdana" w:hAnsi="Verdana" w:cs="Calibri"/>
          <w:sz w:val="20"/>
          <w:lang w:val="es-ES"/>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1210E3" w:rsidRDefault="00377526" w:rsidP="00413837">
            <w:pPr>
              <w:spacing w:before="120" w:after="120"/>
              <w:rPr>
                <w:rFonts w:ascii="Verdana" w:hAnsi="Verdana" w:cs="Calibri"/>
                <w:b/>
                <w:sz w:val="20"/>
                <w:lang w:val="en-US"/>
              </w:rPr>
            </w:pPr>
            <w:r w:rsidRPr="001210E3">
              <w:rPr>
                <w:rFonts w:ascii="Verdana" w:hAnsi="Verdana" w:cs="Calibri"/>
                <w:b/>
                <w:sz w:val="20"/>
                <w:lang w:val="en-US"/>
              </w:rPr>
              <w:t>The sending institution/enterprise</w:t>
            </w:r>
          </w:p>
          <w:p w14:paraId="0E6C87BA" w14:textId="77777777" w:rsidR="001210E3" w:rsidRDefault="00377526" w:rsidP="001210E3">
            <w:pPr>
              <w:tabs>
                <w:tab w:val="left" w:pos="3348"/>
                <w:tab w:val="left" w:pos="6183"/>
                <w:tab w:val="left" w:pos="6892"/>
              </w:tabs>
              <w:spacing w:after="120"/>
              <w:rPr>
                <w:rFonts w:ascii="Verdana" w:hAnsi="Verdana" w:cs="Calibri"/>
                <w:sz w:val="20"/>
                <w:lang w:val="es-ES"/>
              </w:rPr>
            </w:pPr>
            <w:r w:rsidRPr="001210E3">
              <w:rPr>
                <w:rFonts w:ascii="Verdana" w:hAnsi="Verdana" w:cs="Calibri"/>
                <w:sz w:val="20"/>
                <w:lang w:val="en-US"/>
              </w:rPr>
              <w:t>Name of the responsible person:</w:t>
            </w:r>
            <w:r w:rsidR="00F24024" w:rsidRPr="001210E3">
              <w:rPr>
                <w:rFonts w:ascii="Verdana" w:hAnsi="Verdana" w:cs="Calibri"/>
                <w:sz w:val="20"/>
                <w:lang w:val="en-US"/>
              </w:rPr>
              <w:t xml:space="preserve"> </w:t>
            </w:r>
            <w:proofErr w:type="spellStart"/>
            <w:r w:rsidR="001210E3" w:rsidRPr="001210E3">
              <w:rPr>
                <w:rFonts w:ascii="Verdana" w:hAnsi="Verdana" w:cs="Calibri"/>
                <w:sz w:val="20"/>
                <w:lang w:val="en-US"/>
              </w:rPr>
              <w:t>Wenceslao</w:t>
            </w:r>
            <w:proofErr w:type="spellEnd"/>
            <w:r w:rsidR="001210E3" w:rsidRPr="001210E3">
              <w:rPr>
                <w:rFonts w:ascii="Verdana" w:hAnsi="Verdana" w:cs="Calibri"/>
                <w:sz w:val="20"/>
                <w:lang w:val="en-US"/>
              </w:rPr>
              <w:t xml:space="preserve"> Martín Rosales. </w:t>
            </w:r>
            <w:r w:rsidR="001210E3">
              <w:rPr>
                <w:rFonts w:ascii="Verdana" w:hAnsi="Verdana" w:cs="Calibri"/>
                <w:sz w:val="20"/>
                <w:lang w:val="es-ES"/>
              </w:rPr>
              <w:t>Director Académico de la Internacionalización</w:t>
            </w:r>
          </w:p>
          <w:p w14:paraId="56E93A4D" w14:textId="3BF3AE25" w:rsidR="00377526" w:rsidRPr="001210E3" w:rsidRDefault="00377526" w:rsidP="001210E3">
            <w:pPr>
              <w:tabs>
                <w:tab w:val="left" w:pos="3348"/>
                <w:tab w:val="left" w:pos="6183"/>
                <w:tab w:val="left" w:pos="6892"/>
              </w:tabs>
              <w:spacing w:after="120"/>
              <w:rPr>
                <w:rFonts w:ascii="Verdana" w:hAnsi="Verdana" w:cs="Calibri"/>
                <w:b/>
                <w:color w:val="002060"/>
                <w:sz w:val="20"/>
                <w:lang w:val="es-ES"/>
              </w:rPr>
            </w:pPr>
            <w:proofErr w:type="spellStart"/>
            <w:r w:rsidRPr="001210E3">
              <w:rPr>
                <w:rFonts w:ascii="Verdana" w:hAnsi="Verdana" w:cs="Calibri"/>
                <w:sz w:val="20"/>
                <w:lang w:val="es-ES"/>
              </w:rPr>
              <w:t>Signature</w:t>
            </w:r>
            <w:proofErr w:type="spellEnd"/>
            <w:r w:rsidRPr="001210E3">
              <w:rPr>
                <w:rFonts w:ascii="Verdana" w:hAnsi="Verdana" w:cs="Calibri"/>
                <w:sz w:val="20"/>
                <w:lang w:val="es-ES"/>
              </w:rPr>
              <w:t xml:space="preserve">: </w:t>
            </w:r>
            <w:r w:rsidRPr="001210E3">
              <w:rPr>
                <w:rFonts w:ascii="Verdana" w:hAnsi="Verdana" w:cs="Calibri"/>
                <w:sz w:val="20"/>
                <w:lang w:val="es-ES"/>
              </w:rPr>
              <w:tab/>
            </w:r>
            <w:r w:rsidRPr="001210E3">
              <w:rPr>
                <w:rFonts w:ascii="Verdana" w:hAnsi="Verdana" w:cs="Calibri"/>
                <w:sz w:val="20"/>
                <w:lang w:val="es-ES"/>
              </w:rPr>
              <w:tab/>
              <w:t xml:space="preserve">Date: </w:t>
            </w:r>
            <w:r w:rsidRPr="001210E3">
              <w:rPr>
                <w:rFonts w:ascii="Verdana" w:hAnsi="Verdana" w:cs="Calibri"/>
                <w:sz w:val="20"/>
                <w:lang w:val="es-ES"/>
              </w:rPr>
              <w:tab/>
            </w:r>
          </w:p>
        </w:tc>
      </w:tr>
    </w:tbl>
    <w:p w14:paraId="31FEC02E" w14:textId="2BA18B1B" w:rsidR="0055481B" w:rsidRPr="001210E3" w:rsidRDefault="0055481B" w:rsidP="00DA5ED4">
      <w:pPr>
        <w:spacing w:after="0"/>
        <w:rPr>
          <w:rFonts w:ascii="Verdana" w:hAnsi="Verdana" w:cs="Calibri"/>
          <w:sz w:val="20"/>
          <w:lang w:val="es-ES"/>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0CFB724C"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F24024">
              <w:rPr>
                <w:rFonts w:ascii="Verdana" w:hAnsi="Verdana" w:cs="Calibri"/>
                <w:sz w:val="20"/>
                <w:lang w:val="en-GB"/>
              </w:rPr>
              <w:t xml:space="preserve"> </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231A1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0E0"/>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0E3"/>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1A1D"/>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3DA"/>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0D0D"/>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859"/>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4024"/>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5FDF"/>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88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styleId="NormalWeb">
    <w:name w:val="Normal (Web)"/>
    <w:basedOn w:val="Normal"/>
    <w:uiPriority w:val="99"/>
    <w:unhideWhenUsed/>
    <w:rsid w:val="00F92880"/>
    <w:pPr>
      <w:spacing w:before="100" w:beforeAutospacing="1" w:after="100" w:afterAutospacing="1"/>
      <w:jc w:val="left"/>
    </w:pPr>
    <w:rPr>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styleId="NormalWeb">
    <w:name w:val="Normal (Web)"/>
    <w:basedOn w:val="Normal"/>
    <w:uiPriority w:val="99"/>
    <w:unhideWhenUsed/>
    <w:rsid w:val="00F92880"/>
    <w:pPr>
      <w:spacing w:before="100" w:beforeAutospacing="1" w:after="100" w:afterAutospacing="1"/>
      <w:jc w:val="left"/>
    </w:pPr>
    <w:rPr>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55131177">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A6FCDA8D-8671-4502-A9DE-681B39FC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TotalTime>
  <Pages>4</Pages>
  <Words>488</Words>
  <Characters>2991</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3473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Univerisidad de Granada</cp:lastModifiedBy>
  <cp:revision>11</cp:revision>
  <cp:lastPrinted>2019-09-11T09:47:00Z</cp:lastPrinted>
  <dcterms:created xsi:type="dcterms:W3CDTF">2018-03-19T11:39:00Z</dcterms:created>
  <dcterms:modified xsi:type="dcterms:W3CDTF">2019-11-15T12:21:00Z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