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15A" w:rsidRDefault="00B659C8">
      <w:pPr>
        <w:tabs>
          <w:tab w:val="left" w:pos="967"/>
          <w:tab w:val="left" w:pos="1131"/>
        </w:tabs>
        <w:spacing w:before="480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sz w:val="18"/>
          <w:szCs w:val="18"/>
        </w:rPr>
        <w:tab/>
      </w:r>
      <w:r>
        <w:rPr>
          <w:rFonts w:ascii="Lato" w:eastAsia="Lato" w:hAnsi="Lato" w:cs="Lato"/>
          <w:sz w:val="18"/>
          <w:szCs w:val="18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43675" cy="496022"/>
                <wp:effectExtent l="0" t="0" r="0" b="0"/>
                <wp:wrapNone/>
                <wp:docPr id="318" name="Rectángul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8450" y="3541800"/>
                          <a:ext cx="6515100" cy="4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B45F0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015A" w:rsidRDefault="00B659C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tillium Web" w:eastAsia="Titillium Web" w:hAnsi="Titillium Web" w:cs="Titillium Web"/>
                                <w:b/>
                                <w:color w:val="000000"/>
                              </w:rPr>
                              <w:t>FORMULARIO DE SOLICITUD DE CONTRATOS DE FORMACIÓN DE DOCTORES</w:t>
                            </w:r>
                          </w:p>
                          <w:p w:rsidR="00CE015A" w:rsidRDefault="00B659C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tillium Web" w:eastAsia="Titillium Web" w:hAnsi="Titillium Web" w:cs="Titillium Web"/>
                                <w:b/>
                                <w:color w:val="000000"/>
                              </w:rPr>
                              <w:t>FASE 2 - ARQUS TALENT FUND</w:t>
                            </w:r>
                          </w:p>
                        </w:txbxContent>
                      </wps:txbx>
                      <wps:bodyPr spcFirstLastPara="1" wrap="square" lIns="108000" tIns="36000" rIns="108000" bIns="3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43675" cy="496022"/>
                <wp:effectExtent b="0" l="0" r="0" t="0"/>
                <wp:wrapNone/>
                <wp:docPr id="3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3675" cy="4960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015A" w:rsidRDefault="00CE015A">
      <w:pPr>
        <w:tabs>
          <w:tab w:val="left" w:pos="2981"/>
        </w:tabs>
        <w:rPr>
          <w:rFonts w:ascii="Lato" w:eastAsia="Lato" w:hAnsi="Lato" w:cs="Lato"/>
          <w:sz w:val="18"/>
          <w:szCs w:val="18"/>
        </w:rPr>
      </w:pPr>
    </w:p>
    <w:p w:rsidR="00625A36" w:rsidRDefault="00625A36">
      <w:pPr>
        <w:tabs>
          <w:tab w:val="left" w:pos="2981"/>
        </w:tabs>
        <w:rPr>
          <w:rFonts w:ascii="Lato" w:eastAsia="Lato" w:hAnsi="Lato" w:cs="Lato"/>
          <w:sz w:val="18"/>
          <w:szCs w:val="18"/>
        </w:rPr>
      </w:pPr>
    </w:p>
    <w:p w:rsidR="00625A36" w:rsidRDefault="00625A36" w:rsidP="00625A36">
      <w:pPr>
        <w:tabs>
          <w:tab w:val="left" w:pos="2981"/>
        </w:tabs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Esta</w:t>
      </w:r>
      <w:r w:rsidRPr="00625A36">
        <w:rPr>
          <w:rFonts w:ascii="Lato" w:eastAsia="Lato" w:hAnsi="Lato" w:cs="Lato"/>
          <w:sz w:val="22"/>
          <w:szCs w:val="22"/>
        </w:rPr>
        <w:t xml:space="preserve"> solicitud</w:t>
      </w:r>
      <w:r>
        <w:rPr>
          <w:rFonts w:ascii="Lato" w:eastAsia="Lato" w:hAnsi="Lato" w:cs="Lato"/>
          <w:sz w:val="22"/>
          <w:szCs w:val="22"/>
        </w:rPr>
        <w:t xml:space="preserve"> deberá </w:t>
      </w:r>
      <w:r w:rsidRPr="00625A36">
        <w:rPr>
          <w:rFonts w:ascii="Lato" w:eastAsia="Lato" w:hAnsi="Lato" w:cs="Lato"/>
          <w:sz w:val="22"/>
          <w:szCs w:val="22"/>
        </w:rPr>
        <w:t>presentar</w:t>
      </w:r>
      <w:r>
        <w:rPr>
          <w:rFonts w:ascii="Lato" w:eastAsia="Lato" w:hAnsi="Lato" w:cs="Lato"/>
          <w:sz w:val="22"/>
          <w:szCs w:val="22"/>
        </w:rPr>
        <w:t>se</w:t>
      </w:r>
      <w:r w:rsidRPr="00625A36">
        <w:rPr>
          <w:rFonts w:ascii="Lato" w:eastAsia="Lato" w:hAnsi="Lato" w:cs="Lato"/>
          <w:sz w:val="22"/>
          <w:szCs w:val="22"/>
        </w:rPr>
        <w:t xml:space="preserve"> a través de la Sede Electrónica de la Universidad de Granada (</w:t>
      </w:r>
      <w:hyperlink r:id="rId8" w:history="1">
        <w:r w:rsidRPr="00625A36">
          <w:rPr>
            <w:rStyle w:val="Hipervnculo"/>
            <w:rFonts w:ascii="Lato" w:hAnsi="Lato"/>
            <w:sz w:val="22"/>
            <w:szCs w:val="22"/>
            <w:shd w:val="clear" w:color="auto" w:fill="FFFFFF"/>
          </w:rPr>
          <w:t>sl.ugr.es/0cJM</w:t>
        </w:r>
      </w:hyperlink>
      <w:r w:rsidRPr="00625A36">
        <w:rPr>
          <w:rFonts w:ascii="Lato" w:eastAsia="Lato" w:hAnsi="Lato" w:cs="Lato"/>
          <w:sz w:val="22"/>
          <w:szCs w:val="22"/>
        </w:rPr>
        <w:t>), dirigida a</w:t>
      </w:r>
      <w:r w:rsidR="00BD3527">
        <w:rPr>
          <w:rFonts w:ascii="Lato" w:eastAsia="Lato" w:hAnsi="Lato" w:cs="Lato"/>
          <w:sz w:val="22"/>
          <w:szCs w:val="22"/>
        </w:rPr>
        <w:t>l</w:t>
      </w:r>
      <w:bookmarkStart w:id="0" w:name="_GoBack"/>
      <w:bookmarkEnd w:id="0"/>
      <w:r>
        <w:rPr>
          <w:rFonts w:ascii="Lato" w:eastAsia="Lato" w:hAnsi="Lato" w:cs="Lato"/>
          <w:sz w:val="22"/>
          <w:szCs w:val="22"/>
        </w:rPr>
        <w:t xml:space="preserve"> «</w:t>
      </w:r>
      <w:r w:rsidRPr="00625A36">
        <w:rPr>
          <w:rFonts w:ascii="Lato" w:eastAsia="Lato" w:hAnsi="Lato" w:cs="Lato"/>
          <w:sz w:val="22"/>
          <w:szCs w:val="22"/>
        </w:rPr>
        <w:t>Vicerrectorado de Internacionalización</w:t>
      </w:r>
      <w:r>
        <w:rPr>
          <w:rFonts w:ascii="Lato" w:eastAsia="Lato" w:hAnsi="Lato" w:cs="Lato"/>
          <w:sz w:val="22"/>
          <w:szCs w:val="22"/>
        </w:rPr>
        <w:t>»</w:t>
      </w:r>
      <w:r w:rsidRPr="00625A36">
        <w:rPr>
          <w:rFonts w:ascii="Lato" w:eastAsia="Lato" w:hAnsi="Lato" w:cs="Lato"/>
          <w:sz w:val="22"/>
          <w:szCs w:val="22"/>
        </w:rPr>
        <w:t>, acompañada de la documentación obligatori</w:t>
      </w:r>
      <w:r>
        <w:rPr>
          <w:rFonts w:ascii="Lato" w:eastAsia="Lato" w:hAnsi="Lato" w:cs="Lato"/>
          <w:sz w:val="22"/>
          <w:szCs w:val="22"/>
        </w:rPr>
        <w:t>a</w:t>
      </w:r>
      <w:r w:rsidR="00C20917">
        <w:rPr>
          <w:rFonts w:ascii="Lato" w:eastAsia="Lato" w:hAnsi="Lato" w:cs="Lato"/>
          <w:sz w:val="22"/>
          <w:szCs w:val="22"/>
        </w:rPr>
        <w:t xml:space="preserve"> estipulada en la convocatoria</w:t>
      </w:r>
      <w:r>
        <w:rPr>
          <w:rFonts w:ascii="Lato" w:eastAsia="Lato" w:hAnsi="Lato" w:cs="Lato"/>
          <w:sz w:val="22"/>
          <w:szCs w:val="22"/>
        </w:rPr>
        <w:t>.</w:t>
      </w:r>
      <w:r w:rsidR="00C20917">
        <w:rPr>
          <w:rFonts w:ascii="Lato" w:eastAsia="Lato" w:hAnsi="Lato" w:cs="Lato"/>
          <w:sz w:val="22"/>
          <w:szCs w:val="22"/>
        </w:rPr>
        <w:t xml:space="preserve"> </w:t>
      </w:r>
      <w:r w:rsidRPr="00625A36">
        <w:rPr>
          <w:rFonts w:ascii="Lato" w:eastAsia="Lato" w:hAnsi="Lato" w:cs="Lato"/>
          <w:sz w:val="22"/>
          <w:szCs w:val="22"/>
        </w:rPr>
        <w:t>Este procedimiento será de obligado cumplimiento para todas las personas que dispongan de un DNI/NIE.</w:t>
      </w:r>
    </w:p>
    <w:p w:rsidR="00625A36" w:rsidRDefault="00625A36" w:rsidP="00625A36">
      <w:pPr>
        <w:tabs>
          <w:tab w:val="left" w:pos="2981"/>
        </w:tabs>
        <w:jc w:val="both"/>
        <w:rPr>
          <w:rFonts w:ascii="Lato" w:eastAsia="Lato" w:hAnsi="Lato" w:cs="Lato"/>
          <w:sz w:val="22"/>
          <w:szCs w:val="22"/>
        </w:rPr>
      </w:pPr>
    </w:p>
    <w:p w:rsidR="00625A36" w:rsidRPr="00625A36" w:rsidRDefault="00C20917" w:rsidP="00625A36">
      <w:pPr>
        <w:tabs>
          <w:tab w:val="left" w:pos="2981"/>
        </w:tabs>
        <w:jc w:val="both"/>
        <w:rPr>
          <w:rFonts w:ascii="Lato" w:eastAsia="Lato" w:hAnsi="Lato" w:cs="Lato"/>
          <w:sz w:val="22"/>
          <w:szCs w:val="22"/>
        </w:rPr>
      </w:pPr>
      <w:r w:rsidRPr="009855F7">
        <w:rPr>
          <w:rFonts w:ascii="Lato" w:eastAsia="Lato" w:hAnsi="Lato" w:cs="Lato"/>
          <w:b/>
          <w:sz w:val="22"/>
          <w:szCs w:val="22"/>
        </w:rPr>
        <w:t>Aquellas</w:t>
      </w:r>
      <w:r w:rsidR="00625A36" w:rsidRPr="009855F7">
        <w:rPr>
          <w:rFonts w:ascii="Lato" w:eastAsia="Lato" w:hAnsi="Lato" w:cs="Lato"/>
          <w:b/>
          <w:sz w:val="22"/>
          <w:szCs w:val="22"/>
        </w:rPr>
        <w:t xml:space="preserve"> personas que no dispongan de un DNI/NIE</w:t>
      </w:r>
      <w:r w:rsidR="00625A36" w:rsidRPr="00625A36">
        <w:rPr>
          <w:rFonts w:ascii="Lato" w:eastAsia="Lato" w:hAnsi="Lato" w:cs="Lato"/>
          <w:sz w:val="22"/>
          <w:szCs w:val="22"/>
        </w:rPr>
        <w:t xml:space="preserve"> o </w:t>
      </w:r>
      <w:r>
        <w:rPr>
          <w:rFonts w:ascii="Lato" w:eastAsia="Lato" w:hAnsi="Lato" w:cs="Lato"/>
          <w:sz w:val="22"/>
          <w:szCs w:val="22"/>
        </w:rPr>
        <w:t xml:space="preserve">una </w:t>
      </w:r>
      <w:r w:rsidR="00625A36" w:rsidRPr="00625A36">
        <w:rPr>
          <w:rFonts w:ascii="Lato" w:eastAsia="Lato" w:hAnsi="Lato" w:cs="Lato"/>
          <w:sz w:val="22"/>
          <w:szCs w:val="22"/>
        </w:rPr>
        <w:t xml:space="preserve">clave de acceso identificado de la UGR, dado que no pueden disponer de un sistema de identificación electrónico permitido en España, </w:t>
      </w:r>
      <w:r>
        <w:rPr>
          <w:rFonts w:ascii="Lato" w:eastAsia="Lato" w:hAnsi="Lato" w:cs="Lato"/>
          <w:sz w:val="22"/>
          <w:szCs w:val="22"/>
        </w:rPr>
        <w:t>deberán</w:t>
      </w:r>
      <w:r w:rsidR="00625A36" w:rsidRPr="00625A36">
        <w:rPr>
          <w:rFonts w:ascii="Lato" w:eastAsia="Lato" w:hAnsi="Lato" w:cs="Lato"/>
          <w:sz w:val="22"/>
          <w:szCs w:val="22"/>
        </w:rPr>
        <w:t xml:space="preserve"> dirigirse a </w:t>
      </w:r>
      <w:hyperlink r:id="rId9" w:history="1">
        <w:r w:rsidRPr="000872B0">
          <w:rPr>
            <w:rStyle w:val="Hipervnculo"/>
            <w:rFonts w:ascii="Lato" w:eastAsia="Lato" w:hAnsi="Lato" w:cs="Lato"/>
            <w:sz w:val="22"/>
            <w:szCs w:val="22"/>
          </w:rPr>
          <w:t>arqus@ugr.es</w:t>
        </w:r>
      </w:hyperlink>
      <w:r>
        <w:rPr>
          <w:rFonts w:ascii="Lato" w:eastAsia="Lato" w:hAnsi="Lato" w:cs="Lato"/>
          <w:sz w:val="22"/>
          <w:szCs w:val="22"/>
        </w:rPr>
        <w:t xml:space="preserve"> </w:t>
      </w:r>
      <w:r w:rsidR="00625A36" w:rsidRPr="00625A36">
        <w:rPr>
          <w:rFonts w:ascii="Lato" w:eastAsia="Lato" w:hAnsi="Lato" w:cs="Lato"/>
          <w:sz w:val="22"/>
          <w:szCs w:val="22"/>
        </w:rPr>
        <w:t xml:space="preserve">para solicitar las instrucciones </w:t>
      </w:r>
      <w:r>
        <w:rPr>
          <w:rFonts w:ascii="Lato" w:eastAsia="Lato" w:hAnsi="Lato" w:cs="Lato"/>
          <w:sz w:val="22"/>
          <w:szCs w:val="22"/>
        </w:rPr>
        <w:t>sobre cómo presentar</w:t>
      </w:r>
      <w:r w:rsidR="00625A36" w:rsidRPr="00625A36">
        <w:rPr>
          <w:rFonts w:ascii="Lato" w:eastAsia="Lato" w:hAnsi="Lato" w:cs="Lato"/>
          <w:sz w:val="22"/>
          <w:szCs w:val="22"/>
        </w:rPr>
        <w:t xml:space="preserve"> la solicitud.</w:t>
      </w:r>
    </w:p>
    <w:p w:rsidR="00625A36" w:rsidRDefault="00625A36">
      <w:pPr>
        <w:tabs>
          <w:tab w:val="left" w:pos="2981"/>
        </w:tabs>
        <w:rPr>
          <w:rFonts w:ascii="Lato" w:eastAsia="Lato" w:hAnsi="Lato" w:cs="Lato"/>
          <w:sz w:val="18"/>
          <w:szCs w:val="18"/>
        </w:rPr>
      </w:pPr>
    </w:p>
    <w:p w:rsidR="00625A36" w:rsidRDefault="00625A36">
      <w:pPr>
        <w:tabs>
          <w:tab w:val="left" w:pos="2981"/>
        </w:tabs>
        <w:rPr>
          <w:rFonts w:ascii="Lato" w:eastAsia="Lato" w:hAnsi="Lato" w:cs="Lato"/>
          <w:sz w:val="18"/>
          <w:szCs w:val="18"/>
        </w:rPr>
      </w:pPr>
    </w:p>
    <w:tbl>
      <w:tblPr>
        <w:tblStyle w:val="aa"/>
        <w:tblW w:w="10200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770"/>
      </w:tblGrid>
      <w:tr w:rsidR="00CE015A">
        <w:trPr>
          <w:trHeight w:val="283"/>
        </w:trPr>
        <w:tc>
          <w:tcPr>
            <w:tcW w:w="10200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:rsidR="00CE015A" w:rsidRDefault="00B659C8">
            <w:pPr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 xml:space="preserve">DATOS PERSONALES </w:t>
            </w:r>
          </w:p>
        </w:tc>
      </w:tr>
      <w:tr w:rsidR="00CE015A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DNI/NIE</w:t>
            </w:r>
            <w:r w:rsidR="00177A82">
              <w:rPr>
                <w:rFonts w:ascii="Lato" w:eastAsia="Lato" w:hAnsi="Lato" w:cs="Lato"/>
                <w:sz w:val="18"/>
                <w:szCs w:val="18"/>
              </w:rPr>
              <w:t>/Pasaporte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Apellido</w:t>
            </w:r>
            <w:r w:rsidR="00177A82">
              <w:rPr>
                <w:rFonts w:ascii="Lato" w:eastAsia="Lato" w:hAnsi="Lato" w:cs="Lato"/>
                <w:sz w:val="18"/>
                <w:szCs w:val="18"/>
              </w:rPr>
              <w:t>(</w:t>
            </w:r>
            <w:r>
              <w:rPr>
                <w:rFonts w:ascii="Lato" w:eastAsia="Lato" w:hAnsi="Lato" w:cs="Lato"/>
                <w:sz w:val="18"/>
                <w:szCs w:val="18"/>
              </w:rPr>
              <w:t>s</w:t>
            </w:r>
            <w:r w:rsidR="00177A82">
              <w:rPr>
                <w:rFonts w:ascii="Lato" w:eastAsia="Lato" w:hAnsi="Lato" w:cs="Lato"/>
                <w:sz w:val="18"/>
                <w:szCs w:val="18"/>
              </w:rPr>
              <w:t>)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 y nombre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 w:rsidP="00177A82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 xml:space="preserve">Dirección de correo </w:t>
            </w:r>
            <w:r w:rsidR="00177A82">
              <w:rPr>
                <w:rFonts w:ascii="Lato" w:eastAsia="Lato" w:hAnsi="Lato" w:cs="Lato"/>
                <w:sz w:val="18"/>
                <w:szCs w:val="18"/>
              </w:rPr>
              <w:t>electrónico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243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Teléfono de contacto</w:t>
            </w:r>
          </w:p>
        </w:tc>
        <w:tc>
          <w:tcPr>
            <w:tcW w:w="7770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</w:tbl>
    <w:p w:rsidR="00CE015A" w:rsidRDefault="00CE015A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</w:rPr>
      </w:pPr>
    </w:p>
    <w:tbl>
      <w:tblPr>
        <w:tblStyle w:val="ab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CE015A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:rsidR="00CE015A" w:rsidRDefault="00B659C8">
            <w:pPr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DATOS DE LAS TITULACIONES CURSADAS</w:t>
            </w: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 xml:space="preserve">Grado, licenciatura o equivalente 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 w:rsidP="00177A82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Universidad de obtención del grado, licenciatura o equivalente (y año)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 w:rsidP="00177A82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 xml:space="preserve">Máster 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Universidad de obtención del máster (y año)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</w:tbl>
    <w:p w:rsidR="00CE015A" w:rsidRDefault="00CE015A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</w:rPr>
      </w:pPr>
    </w:p>
    <w:tbl>
      <w:tblPr>
        <w:tblStyle w:val="ac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CE015A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:rsidR="00CE015A" w:rsidRDefault="00B659C8">
            <w:pPr>
              <w:rPr>
                <w:rFonts w:ascii="Lato" w:eastAsia="Lato" w:hAnsi="Lato" w:cs="Lato"/>
                <w:sz w:val="18"/>
                <w:szCs w:val="18"/>
              </w:rPr>
            </w:pPr>
            <w:proofErr w:type="gramStart"/>
            <w:r>
              <w:rPr>
                <w:rFonts w:ascii="Lato" w:eastAsia="Lato" w:hAnsi="Lato" w:cs="Lato"/>
                <w:b/>
                <w:sz w:val="18"/>
                <w:szCs w:val="18"/>
              </w:rPr>
              <w:t>DATOS  DE</w:t>
            </w:r>
            <w:proofErr w:type="gramEnd"/>
            <w:r>
              <w:rPr>
                <w:rFonts w:ascii="Lato" w:eastAsia="Lato" w:hAnsi="Lato" w:cs="Lato"/>
                <w:b/>
                <w:sz w:val="18"/>
                <w:szCs w:val="18"/>
              </w:rPr>
              <w:t xml:space="preserve"> LA TESIS DOCTORAL A LA QUE OPTA: OPCIÓN 1</w:t>
            </w:r>
          </w:p>
        </w:tc>
      </w:tr>
      <w:tr w:rsidR="00CE015A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Título de la tesis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Código de la tesis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 w:rsidP="00177A82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Apellidos y nombre del</w:t>
            </w:r>
            <w:r w:rsidR="00177A82">
              <w:rPr>
                <w:rFonts w:ascii="Lato" w:eastAsia="Lato" w:hAnsi="Lato" w:cs="Lato"/>
                <w:sz w:val="18"/>
                <w:szCs w:val="18"/>
              </w:rPr>
              <w:t>/</w:t>
            </w:r>
            <w:proofErr w:type="gramStart"/>
            <w:r w:rsidR="00177A82">
              <w:rPr>
                <w:rFonts w:ascii="Lato" w:eastAsia="Lato" w:hAnsi="Lato" w:cs="Lato"/>
                <w:sz w:val="18"/>
                <w:szCs w:val="18"/>
              </w:rPr>
              <w:t>de la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 codirector</w:t>
            </w:r>
            <w:proofErr w:type="gramEnd"/>
            <w:r w:rsidR="00177A82">
              <w:rPr>
                <w:rFonts w:ascii="Lato" w:eastAsia="Lato" w:hAnsi="Lato" w:cs="Lato"/>
                <w:sz w:val="18"/>
                <w:szCs w:val="18"/>
              </w:rPr>
              <w:t>/codirectora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 de la UGR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 w:rsidP="00177A82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 w:rsidP="00177A82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 xml:space="preserve">Apellidos y nombre </w:t>
            </w:r>
            <w:r w:rsidR="00177A82">
              <w:rPr>
                <w:rFonts w:ascii="Lato" w:eastAsia="Lato" w:hAnsi="Lato" w:cs="Lato"/>
                <w:sz w:val="18"/>
                <w:szCs w:val="18"/>
              </w:rPr>
              <w:t>del/</w:t>
            </w:r>
            <w:proofErr w:type="gramStart"/>
            <w:r w:rsidR="00177A82">
              <w:rPr>
                <w:rFonts w:ascii="Lato" w:eastAsia="Lato" w:hAnsi="Lato" w:cs="Lato"/>
                <w:sz w:val="18"/>
                <w:szCs w:val="18"/>
              </w:rPr>
              <w:t>de la codirector</w:t>
            </w:r>
            <w:proofErr w:type="gramEnd"/>
            <w:r w:rsidR="00177A82">
              <w:rPr>
                <w:rFonts w:ascii="Lato" w:eastAsia="Lato" w:hAnsi="Lato" w:cs="Lato"/>
                <w:sz w:val="18"/>
                <w:szCs w:val="18"/>
              </w:rPr>
              <w:t xml:space="preserve">/codirectora </w:t>
            </w:r>
            <w:r>
              <w:rPr>
                <w:rFonts w:ascii="Lato" w:eastAsia="Lato" w:hAnsi="Lato" w:cs="Lato"/>
                <w:sz w:val="18"/>
                <w:szCs w:val="18"/>
              </w:rPr>
              <w:t xml:space="preserve">de la otra universidad </w:t>
            </w:r>
            <w:proofErr w:type="spellStart"/>
            <w:r>
              <w:rPr>
                <w:rFonts w:ascii="Lato" w:eastAsia="Lato" w:hAnsi="Lato" w:cs="Lato"/>
                <w:sz w:val="18"/>
                <w:szCs w:val="18"/>
              </w:rPr>
              <w:t>Arqus</w:t>
            </w:r>
            <w:proofErr w:type="spellEnd"/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 w:rsidP="00177A82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</w:tbl>
    <w:p w:rsidR="00177A82" w:rsidRDefault="00177A82" w:rsidP="00177A82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</w:rPr>
      </w:pPr>
    </w:p>
    <w:tbl>
      <w:tblPr>
        <w:tblStyle w:val="ac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177A82" w:rsidTr="00414558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:rsidR="00177A82" w:rsidRDefault="00177A82" w:rsidP="00414558">
            <w:pPr>
              <w:rPr>
                <w:rFonts w:ascii="Lato" w:eastAsia="Lato" w:hAnsi="Lato" w:cs="Lato"/>
                <w:sz w:val="18"/>
                <w:szCs w:val="18"/>
              </w:rPr>
            </w:pPr>
            <w:proofErr w:type="gramStart"/>
            <w:r>
              <w:rPr>
                <w:rFonts w:ascii="Lato" w:eastAsia="Lato" w:hAnsi="Lato" w:cs="Lato"/>
                <w:b/>
                <w:sz w:val="18"/>
                <w:szCs w:val="18"/>
              </w:rPr>
              <w:t>DATOS  DE</w:t>
            </w:r>
            <w:proofErr w:type="gramEnd"/>
            <w:r>
              <w:rPr>
                <w:rFonts w:ascii="Lato" w:eastAsia="Lato" w:hAnsi="Lato" w:cs="Lato"/>
                <w:b/>
                <w:sz w:val="18"/>
                <w:szCs w:val="18"/>
              </w:rPr>
              <w:t xml:space="preserve"> LA TESIS DOCTORAL A LA QUE OPTA: OPCIÓN 2</w:t>
            </w:r>
          </w:p>
        </w:tc>
      </w:tr>
      <w:tr w:rsidR="00177A82" w:rsidTr="00414558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177A82" w:rsidRDefault="00177A82" w:rsidP="0041455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Título de la tesis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177A82" w:rsidRDefault="00177A82" w:rsidP="0041455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177A82" w:rsidTr="00414558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177A82" w:rsidRDefault="00177A82" w:rsidP="0041455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Código de la tesis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177A82" w:rsidRDefault="00177A82" w:rsidP="0041455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177A82" w:rsidTr="00414558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177A82" w:rsidRDefault="00177A82" w:rsidP="00414558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Apellidos y nombre del/</w:t>
            </w:r>
            <w:proofErr w:type="gramStart"/>
            <w:r>
              <w:rPr>
                <w:rFonts w:ascii="Lato" w:eastAsia="Lato" w:hAnsi="Lato" w:cs="Lato"/>
                <w:sz w:val="18"/>
                <w:szCs w:val="18"/>
              </w:rPr>
              <w:t>de la codirector</w:t>
            </w:r>
            <w:proofErr w:type="gramEnd"/>
            <w:r>
              <w:rPr>
                <w:rFonts w:ascii="Lato" w:eastAsia="Lato" w:hAnsi="Lato" w:cs="Lato"/>
                <w:sz w:val="18"/>
                <w:szCs w:val="18"/>
              </w:rPr>
              <w:t>/codirectora de la UGR</w:t>
            </w:r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177A82" w:rsidRDefault="00177A82" w:rsidP="0041455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177A82" w:rsidTr="00414558">
        <w:trPr>
          <w:trHeight w:val="283"/>
        </w:trPr>
        <w:tc>
          <w:tcPr>
            <w:tcW w:w="3402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177A82" w:rsidRDefault="00177A82" w:rsidP="00414558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Apellidos y nombre del/</w:t>
            </w:r>
            <w:proofErr w:type="gramStart"/>
            <w:r>
              <w:rPr>
                <w:rFonts w:ascii="Lato" w:eastAsia="Lato" w:hAnsi="Lato" w:cs="Lato"/>
                <w:sz w:val="18"/>
                <w:szCs w:val="18"/>
              </w:rPr>
              <w:t>de la codirector</w:t>
            </w:r>
            <w:proofErr w:type="gramEnd"/>
            <w:r>
              <w:rPr>
                <w:rFonts w:ascii="Lato" w:eastAsia="Lato" w:hAnsi="Lato" w:cs="Lato"/>
                <w:sz w:val="18"/>
                <w:szCs w:val="18"/>
              </w:rPr>
              <w:t xml:space="preserve">/codirectora de la otra universidad </w:t>
            </w:r>
            <w:proofErr w:type="spellStart"/>
            <w:r>
              <w:rPr>
                <w:rFonts w:ascii="Lato" w:eastAsia="Lato" w:hAnsi="Lato" w:cs="Lato"/>
                <w:sz w:val="18"/>
                <w:szCs w:val="18"/>
              </w:rPr>
              <w:t>Arqus</w:t>
            </w:r>
            <w:proofErr w:type="spellEnd"/>
          </w:p>
        </w:tc>
        <w:tc>
          <w:tcPr>
            <w:tcW w:w="680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177A82" w:rsidRDefault="00177A82" w:rsidP="00414558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</w:tbl>
    <w:tbl>
      <w:tblPr>
        <w:tblStyle w:val="ae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CE015A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:rsidR="00CE015A" w:rsidRDefault="00B659C8">
            <w:pPr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lastRenderedPageBreak/>
              <w:t>COMPETENCIA LINGÜÍSTICA: LENGUA 1 DE REALIZACIÓN DE LA TESIS DOCTORAL</w:t>
            </w: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Nivel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Nombre del certificado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</w:tbl>
    <w:p w:rsidR="00177A82" w:rsidRDefault="00177A82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</w:rPr>
      </w:pPr>
    </w:p>
    <w:tbl>
      <w:tblPr>
        <w:tblStyle w:val="af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CE015A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:rsidR="00CE015A" w:rsidRDefault="00B659C8">
            <w:pPr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COMPETENCIA LINGÜÍSTICA: LENGUA 2 DE REALIZACIÓN DE LA TESIS DOCTORAL (EN SU CASO)</w:t>
            </w: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Nivel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Nombre del certificado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</w:tbl>
    <w:p w:rsidR="00CE015A" w:rsidRDefault="00CE015A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</w:rPr>
      </w:pPr>
    </w:p>
    <w:tbl>
      <w:tblPr>
        <w:tblStyle w:val="af0"/>
        <w:tblW w:w="10206" w:type="dxa"/>
        <w:tblInd w:w="-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CE015A">
        <w:trPr>
          <w:trHeight w:val="283"/>
        </w:trPr>
        <w:tc>
          <w:tcPr>
            <w:tcW w:w="1020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D1B768"/>
            <w:vAlign w:val="center"/>
          </w:tcPr>
          <w:p w:rsidR="00CE015A" w:rsidRDefault="00B659C8">
            <w:pPr>
              <w:rPr>
                <w:rFonts w:ascii="Lato" w:eastAsia="Lato" w:hAnsi="Lato" w:cs="Lato"/>
                <w:b/>
                <w:sz w:val="18"/>
                <w:szCs w:val="18"/>
              </w:rPr>
            </w:pPr>
            <w:r>
              <w:rPr>
                <w:rFonts w:ascii="Lato" w:eastAsia="Lato" w:hAnsi="Lato" w:cs="Lato"/>
                <w:b/>
                <w:sz w:val="18"/>
                <w:szCs w:val="18"/>
              </w:rPr>
              <w:t>COMPETENCIA LINGÜÍSTICA: LENGUA 3 DE REALIZACIÓN DE LA TESIS DOCTORAL (EN SU CASO)</w:t>
            </w: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Nivel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  <w:tr w:rsidR="00CE015A">
        <w:trPr>
          <w:trHeight w:val="283"/>
        </w:trPr>
        <w:tc>
          <w:tcPr>
            <w:tcW w:w="4395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:rsidR="00CE015A" w:rsidRDefault="00B659C8">
            <w:pPr>
              <w:jc w:val="both"/>
              <w:rPr>
                <w:rFonts w:ascii="Lato" w:eastAsia="Lato" w:hAnsi="Lato" w:cs="Lato"/>
                <w:sz w:val="18"/>
                <w:szCs w:val="18"/>
              </w:rPr>
            </w:pPr>
            <w:r>
              <w:rPr>
                <w:rFonts w:ascii="Lato" w:eastAsia="Lato" w:hAnsi="Lato" w:cs="Lato"/>
                <w:sz w:val="18"/>
                <w:szCs w:val="18"/>
              </w:rPr>
              <w:t>Nombre del certificado</w:t>
            </w:r>
          </w:p>
        </w:tc>
        <w:tc>
          <w:tcPr>
            <w:tcW w:w="58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:rsidR="00CE015A" w:rsidRDefault="00CE015A">
            <w:pPr>
              <w:rPr>
                <w:rFonts w:ascii="Lato" w:eastAsia="Lato" w:hAnsi="Lato" w:cs="Lato"/>
                <w:sz w:val="18"/>
                <w:szCs w:val="18"/>
              </w:rPr>
            </w:pPr>
          </w:p>
        </w:tc>
      </w:tr>
    </w:tbl>
    <w:p w:rsidR="00CE015A" w:rsidRDefault="00CE015A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</w:rPr>
      </w:pPr>
    </w:p>
    <w:sdt>
      <w:sdtPr>
        <w:tag w:val="goog_rdk_0"/>
        <w:id w:val="552360350"/>
        <w:lock w:val="contentLocked"/>
      </w:sdtPr>
      <w:sdtEndPr/>
      <w:sdtContent>
        <w:tbl>
          <w:tblPr>
            <w:tblStyle w:val="af1"/>
            <w:tblW w:w="10206" w:type="dxa"/>
            <w:tblInd w:w="-6" w:type="dxa"/>
            <w:tbl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insideH w:val="single" w:sz="4" w:space="0" w:color="FF0000"/>
              <w:insideV w:val="single" w:sz="4" w:space="0" w:color="FF0000"/>
            </w:tblBorders>
            <w:tblLayout w:type="fixed"/>
            <w:tblLook w:val="0000" w:firstRow="0" w:lastRow="0" w:firstColumn="0" w:lastColumn="0" w:noHBand="0" w:noVBand="0"/>
          </w:tblPr>
          <w:tblGrid>
            <w:gridCol w:w="4395"/>
            <w:gridCol w:w="5811"/>
          </w:tblGrid>
          <w:tr w:rsidR="00CE015A">
            <w:trPr>
              <w:trHeight w:val="283"/>
            </w:trPr>
            <w:tc>
              <w:tcPr>
                <w:tcW w:w="10206" w:type="dxa"/>
                <w:gridSpan w:val="2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D1B768"/>
                <w:vAlign w:val="center"/>
              </w:tcPr>
              <w:p w:rsidR="00CE015A" w:rsidRDefault="00B659C8">
                <w:pPr>
                  <w:rPr>
                    <w:rFonts w:ascii="Lato" w:eastAsia="Lato" w:hAnsi="Lato" w:cs="Lato"/>
                    <w:b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b/>
                    <w:sz w:val="18"/>
                    <w:szCs w:val="18"/>
                  </w:rPr>
                  <w:t>COMPETENCIA LINGÜÍSTICA: OTRAS CERTIFICACIONES (EN SU CASO)</w:t>
                </w:r>
              </w:p>
              <w:p w:rsidR="00CE015A" w:rsidRDefault="00B659C8">
                <w:pPr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>(añada tantas filas como sea necesario)</w:t>
                </w:r>
              </w:p>
            </w:tc>
          </w:tr>
          <w:tr w:rsidR="00CE015A">
            <w:trPr>
              <w:trHeight w:val="283"/>
            </w:trPr>
            <w:tc>
              <w:tcPr>
                <w:tcW w:w="439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>Nivel</w:t>
                </w:r>
              </w:p>
            </w:tc>
            <w:tc>
              <w:tcPr>
                <w:tcW w:w="5811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  <w:vAlign w:val="center"/>
              </w:tcPr>
              <w:p w:rsidR="00CE015A" w:rsidRDefault="00CE015A">
                <w:pPr>
                  <w:rPr>
                    <w:rFonts w:ascii="Lato" w:eastAsia="Lato" w:hAnsi="Lato" w:cs="Lato"/>
                    <w:sz w:val="18"/>
                    <w:szCs w:val="18"/>
                  </w:rPr>
                </w:pPr>
              </w:p>
            </w:tc>
          </w:tr>
          <w:tr w:rsidR="00CE015A">
            <w:trPr>
              <w:trHeight w:val="283"/>
            </w:trPr>
            <w:tc>
              <w:tcPr>
                <w:tcW w:w="439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>Nombre del certificado</w:t>
                </w:r>
              </w:p>
            </w:tc>
            <w:tc>
              <w:tcPr>
                <w:tcW w:w="5811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  <w:vAlign w:val="center"/>
              </w:tcPr>
              <w:p w:rsidR="00CE015A" w:rsidRDefault="003B14AC">
                <w:pPr>
                  <w:rPr>
                    <w:rFonts w:ascii="Lato" w:eastAsia="Lato" w:hAnsi="Lato" w:cs="Lato"/>
                    <w:sz w:val="18"/>
                    <w:szCs w:val="18"/>
                  </w:rPr>
                </w:pPr>
              </w:p>
            </w:tc>
          </w:tr>
        </w:tbl>
      </w:sdtContent>
    </w:sdt>
    <w:p w:rsidR="00CE015A" w:rsidRDefault="00CE015A">
      <w:pPr>
        <w:jc w:val="both"/>
        <w:rPr>
          <w:rFonts w:ascii="Lato" w:eastAsia="Lato" w:hAnsi="Lato" w:cs="Lato"/>
          <w:sz w:val="18"/>
          <w:szCs w:val="18"/>
        </w:rPr>
      </w:pPr>
    </w:p>
    <w:p w:rsidR="00CE015A" w:rsidRDefault="00CE015A">
      <w:pPr>
        <w:jc w:val="both"/>
        <w:rPr>
          <w:rFonts w:ascii="Lato" w:eastAsia="Lato" w:hAnsi="Lato" w:cs="Lato"/>
          <w:sz w:val="18"/>
          <w:szCs w:val="18"/>
        </w:rPr>
      </w:pPr>
    </w:p>
    <w:p w:rsidR="00CE015A" w:rsidRDefault="00CE015A">
      <w:pPr>
        <w:jc w:val="both"/>
        <w:rPr>
          <w:rFonts w:ascii="Lato" w:eastAsia="Lato" w:hAnsi="Lato" w:cs="Lato"/>
          <w:b/>
          <w:sz w:val="18"/>
          <w:szCs w:val="18"/>
        </w:rPr>
      </w:pPr>
    </w:p>
    <w:sdt>
      <w:sdtPr>
        <w:tag w:val="goog_rdk_5"/>
        <w:id w:val="1458769445"/>
        <w:lock w:val="contentLocked"/>
      </w:sdtPr>
      <w:sdtEndPr/>
      <w:sdtContent>
        <w:tbl>
          <w:tblPr>
            <w:tblStyle w:val="af2"/>
            <w:tblW w:w="10125" w:type="dxa"/>
            <w:tblInd w:w="26" w:type="dxa"/>
            <w:tbl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insideH w:val="single" w:sz="4" w:space="0" w:color="FF0000"/>
              <w:insideV w:val="single" w:sz="4" w:space="0" w:color="FF0000"/>
            </w:tblBorders>
            <w:tblLayout w:type="fixed"/>
            <w:tblLook w:val="0000" w:firstRow="0" w:lastRow="0" w:firstColumn="0" w:lastColumn="0" w:noHBand="0" w:noVBand="0"/>
          </w:tblPr>
          <w:tblGrid>
            <w:gridCol w:w="10125"/>
          </w:tblGrid>
          <w:tr w:rsidR="00CE015A">
            <w:trPr>
              <w:trHeight w:val="256"/>
            </w:trPr>
            <w:tc>
              <w:tcPr>
                <w:tcW w:w="1012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D1B768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b/>
                    <w:sz w:val="18"/>
                    <w:szCs w:val="18"/>
                  </w:rPr>
                  <w:t>DOCUMENTACIÓN</w:t>
                </w:r>
              </w:p>
            </w:tc>
          </w:tr>
          <w:tr w:rsidR="00CE015A">
            <w:trPr>
              <w:trHeight w:val="256"/>
            </w:trPr>
            <w:tc>
              <w:tcPr>
                <w:tcW w:w="10125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CE015A">
                <w:pPr>
                  <w:rPr>
                    <w:rFonts w:ascii="Lato" w:eastAsia="Lato" w:hAnsi="Lato" w:cs="Lato"/>
                    <w:sz w:val="18"/>
                    <w:szCs w:val="18"/>
                  </w:rPr>
                </w:pPr>
              </w:p>
              <w:p w:rsidR="00CE015A" w:rsidRDefault="003B14AC">
                <w:pPr>
                  <w:rPr>
                    <w:rFonts w:ascii="Lato" w:eastAsia="Lato" w:hAnsi="Lato" w:cs="Lato"/>
                    <w:sz w:val="18"/>
                    <w:szCs w:val="18"/>
                  </w:rPr>
                </w:pPr>
                <w:sdt>
                  <w:sdtPr>
                    <w:tag w:val="goog_rdk_1"/>
                    <w:id w:val="1321231849"/>
                  </w:sdtPr>
                  <w:sdtEndPr/>
                  <w:sdtContent>
                    <w:r w:rsidR="00B659C8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 xml:space="preserve">                   ☐ </w:t>
                    </w:r>
                    <w:r w:rsidR="00B659C8" w:rsidRPr="00177A82">
                      <w:rPr>
                        <w:rFonts w:ascii="Lato" w:eastAsia="Lato" w:hAnsi="Lato" w:cs="Lato"/>
                        <w:sz w:val="18"/>
                        <w:szCs w:val="18"/>
                      </w:rPr>
                      <w:t>Copia del expediente académico de grado, licenciatura o equivalente.</w:t>
                    </w:r>
                  </w:sdtContent>
                </w:sdt>
              </w:p>
              <w:p w:rsidR="00CE015A" w:rsidRDefault="003B14AC">
                <w:pPr>
                  <w:rPr>
                    <w:rFonts w:ascii="Lato" w:eastAsia="Lato" w:hAnsi="Lato" w:cs="Lato"/>
                    <w:sz w:val="18"/>
                    <w:szCs w:val="18"/>
                  </w:rPr>
                </w:pPr>
                <w:sdt>
                  <w:sdtPr>
                    <w:tag w:val="goog_rdk_2"/>
                    <w:id w:val="-178206113"/>
                  </w:sdtPr>
                  <w:sdtEndPr/>
                  <w:sdtContent>
                    <w:r w:rsidR="00B659C8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 xml:space="preserve">                   ☐ </w:t>
                    </w:r>
                    <w:r w:rsidR="00B659C8" w:rsidRPr="00177A82">
                      <w:rPr>
                        <w:rFonts w:ascii="Lato" w:eastAsia="Lato" w:hAnsi="Lato" w:cs="Lato"/>
                        <w:sz w:val="18"/>
                        <w:szCs w:val="18"/>
                      </w:rPr>
                      <w:t>Copia del título de máster</w:t>
                    </w:r>
                    <w:r w:rsidR="00B659C8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.</w:t>
                    </w:r>
                  </w:sdtContent>
                </w:sdt>
              </w:p>
              <w:p w:rsidR="00CE015A" w:rsidRDefault="003B14AC">
                <w:pPr>
                  <w:rPr>
                    <w:rFonts w:ascii="Lato" w:eastAsia="Lato" w:hAnsi="Lato" w:cs="Lato"/>
                    <w:sz w:val="18"/>
                    <w:szCs w:val="18"/>
                  </w:rPr>
                </w:pPr>
                <w:sdt>
                  <w:sdtPr>
                    <w:tag w:val="goog_rdk_3"/>
                    <w:id w:val="314759740"/>
                  </w:sdtPr>
                  <w:sdtEndPr/>
                  <w:sdtContent>
                    <w:r w:rsidR="00B659C8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 xml:space="preserve">                   ☐ </w:t>
                    </w:r>
                    <w:r w:rsidR="00B659C8" w:rsidRPr="00177A82">
                      <w:rPr>
                        <w:rFonts w:ascii="Lato" w:eastAsia="Lato" w:hAnsi="Lato" w:cs="Lato"/>
                        <w:sz w:val="18"/>
                        <w:szCs w:val="18"/>
                      </w:rPr>
                      <w:t>Certificación acreditativa de competencia lingüística</w:t>
                    </w:r>
                    <w:r w:rsidR="00177A82">
                      <w:rPr>
                        <w:rFonts w:ascii="Lato" w:eastAsia="Lato" w:hAnsi="Lato" w:cs="Lato"/>
                        <w:sz w:val="18"/>
                        <w:szCs w:val="18"/>
                      </w:rPr>
                      <w:t>.</w:t>
                    </w:r>
                    <w:r w:rsidR="00B659C8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 xml:space="preserve">                  </w:t>
                    </w:r>
                  </w:sdtContent>
                </w:sdt>
              </w:p>
              <w:p w:rsidR="00CE015A" w:rsidRDefault="003B14AC">
                <w:pPr>
                  <w:rPr>
                    <w:rFonts w:ascii="Lato" w:eastAsia="Lato" w:hAnsi="Lato" w:cs="Lato"/>
                    <w:sz w:val="18"/>
                    <w:szCs w:val="18"/>
                  </w:rPr>
                </w:pPr>
                <w:sdt>
                  <w:sdtPr>
                    <w:tag w:val="goog_rdk_4"/>
                    <w:id w:val="-1606108042"/>
                  </w:sdtPr>
                  <w:sdtEndPr/>
                  <w:sdtContent>
                    <w:r w:rsidR="00B659C8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 xml:space="preserve">                   ☐ </w:t>
                    </w:r>
                    <w:r w:rsidR="00B659C8" w:rsidRPr="00177A82">
                      <w:rPr>
                        <w:rFonts w:ascii="Lato" w:eastAsia="Lato" w:hAnsi="Lato" w:cs="Lato"/>
                        <w:sz w:val="18"/>
                        <w:szCs w:val="18"/>
                      </w:rPr>
                      <w:t>Otra documentación considerada de interés (especificar</w:t>
                    </w:r>
                    <w:r w:rsidR="00B659C8"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):</w:t>
                    </w:r>
                  </w:sdtContent>
                </w:sdt>
              </w:p>
              <w:p w:rsidR="00CE015A" w:rsidRDefault="003B14AC">
                <w:pPr>
                  <w:rPr>
                    <w:rFonts w:ascii="Lato" w:eastAsia="Lato" w:hAnsi="Lato" w:cs="Lato"/>
                    <w:b/>
                    <w:sz w:val="18"/>
                    <w:szCs w:val="18"/>
                  </w:rPr>
                </w:pPr>
              </w:p>
            </w:tc>
          </w:tr>
        </w:tbl>
      </w:sdtContent>
    </w:sdt>
    <w:p w:rsidR="00CE015A" w:rsidRDefault="00CE015A">
      <w:pPr>
        <w:jc w:val="both"/>
        <w:rPr>
          <w:rFonts w:ascii="Lato" w:eastAsia="Lato" w:hAnsi="Lato" w:cs="Lato"/>
          <w:b/>
          <w:sz w:val="18"/>
          <w:szCs w:val="18"/>
        </w:rPr>
      </w:pPr>
    </w:p>
    <w:p w:rsidR="00CE015A" w:rsidRDefault="00CE015A">
      <w:pPr>
        <w:tabs>
          <w:tab w:val="left" w:pos="1202"/>
        </w:tabs>
        <w:jc w:val="both"/>
        <w:rPr>
          <w:rFonts w:ascii="Lato" w:eastAsia="Lato" w:hAnsi="Lato" w:cs="Lato"/>
          <w:b/>
          <w:sz w:val="18"/>
          <w:szCs w:val="18"/>
        </w:rPr>
      </w:pPr>
    </w:p>
    <w:p w:rsidR="00CE015A" w:rsidRDefault="00CE015A">
      <w:pPr>
        <w:jc w:val="both"/>
        <w:rPr>
          <w:rFonts w:ascii="Lato" w:eastAsia="Lato" w:hAnsi="Lato" w:cs="Lato"/>
          <w:b/>
          <w:i/>
          <w:sz w:val="18"/>
          <w:szCs w:val="18"/>
        </w:rPr>
      </w:pPr>
    </w:p>
    <w:sdt>
      <w:sdtPr>
        <w:tag w:val="goog_rdk_6"/>
        <w:id w:val="-373614555"/>
        <w:lock w:val="contentLocked"/>
      </w:sdtPr>
      <w:sdtEndPr/>
      <w:sdtContent>
        <w:tbl>
          <w:tblPr>
            <w:tblStyle w:val="af3"/>
            <w:tblW w:w="7650" w:type="dxa"/>
            <w:jc w:val="center"/>
            <w:tblInd w:w="0" w:type="dxa"/>
            <w:tbl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  <w:insideH w:val="single" w:sz="4" w:space="0" w:color="FF0000"/>
              <w:insideV w:val="single" w:sz="4" w:space="0" w:color="FF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316"/>
            <w:gridCol w:w="6334"/>
          </w:tblGrid>
          <w:tr w:rsidR="00CE015A">
            <w:trPr>
              <w:trHeight w:val="201"/>
              <w:jc w:val="center"/>
            </w:trPr>
            <w:tc>
              <w:tcPr>
                <w:tcW w:w="7650" w:type="dxa"/>
                <w:gridSpan w:val="2"/>
                <w:tcBorders>
                  <w:bottom w:val="single" w:sz="4" w:space="0" w:color="BF9000"/>
                </w:tcBorders>
                <w:shd w:val="clear" w:color="auto" w:fill="D1B768"/>
              </w:tcPr>
              <w:p w:rsidR="00CE015A" w:rsidRDefault="00B659C8">
                <w:pPr>
                  <w:jc w:val="center"/>
                  <w:rPr>
                    <w:rFonts w:ascii="Lato" w:eastAsia="Lato" w:hAnsi="Lato" w:cs="Lato"/>
                    <w:b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b/>
                    <w:sz w:val="18"/>
                    <w:szCs w:val="18"/>
                  </w:rPr>
                  <w:t>Información básica sobre protección de datos</w:t>
                </w:r>
              </w:p>
            </w:tc>
          </w:tr>
          <w:tr w:rsidR="00CE015A">
            <w:trPr>
              <w:trHeight w:val="201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b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b/>
                    <w:sz w:val="18"/>
                    <w:szCs w:val="18"/>
                  </w:rPr>
                  <w:t>Responsable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>UNIVERSIDAD DE GRANADA</w:t>
                </w:r>
              </w:p>
            </w:tc>
          </w:tr>
          <w:tr w:rsidR="00CE015A">
            <w:trPr>
              <w:trHeight w:val="185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b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b/>
                    <w:sz w:val="18"/>
                    <w:szCs w:val="18"/>
                  </w:rPr>
                  <w:t>Finalidad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>Solicitud de participación en el correspondiente programa de movilidad</w:t>
                </w:r>
              </w:p>
            </w:tc>
          </w:tr>
          <w:tr w:rsidR="00CE015A">
            <w:trPr>
              <w:trHeight w:val="492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b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b/>
                    <w:sz w:val="18"/>
                    <w:szCs w:val="18"/>
                  </w:rPr>
                  <w:t>Legitimación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>Art. 6.1. e) RGPD: Cumplimiento de una misión realizada en interés público o en el ejercicio de poderes públicos conferidos al responsable del tratamiento.</w:t>
                </w:r>
              </w:p>
            </w:tc>
          </w:tr>
          <w:tr w:rsidR="00CE015A">
            <w:trPr>
              <w:trHeight w:val="201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b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b/>
                    <w:sz w:val="18"/>
                    <w:szCs w:val="18"/>
                  </w:rPr>
                  <w:t>Destinatarios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>No se prevé la cesión de los datos</w:t>
                </w:r>
              </w:p>
            </w:tc>
          </w:tr>
          <w:tr w:rsidR="00CE015A">
            <w:trPr>
              <w:trHeight w:val="400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b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b/>
                    <w:sz w:val="18"/>
                    <w:szCs w:val="18"/>
                  </w:rPr>
                  <w:t>Derechos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>La persona interesada tiene derecho a solicitar el acceso, rectificación, supresión, oposición y limitación de sus datos, como se explica en la información adicional</w:t>
                </w:r>
              </w:p>
            </w:tc>
          </w:tr>
          <w:tr w:rsidR="00CE015A">
            <w:trPr>
              <w:trHeight w:val="400"/>
              <w:jc w:val="center"/>
            </w:trPr>
            <w:tc>
              <w:tcPr>
                <w:tcW w:w="1316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b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b/>
                    <w:sz w:val="18"/>
                    <w:szCs w:val="18"/>
                  </w:rPr>
                  <w:t xml:space="preserve">Información Adicional </w:t>
                </w:r>
              </w:p>
            </w:tc>
            <w:tc>
              <w:tcPr>
                <w:tcW w:w="6334" w:type="dxa"/>
                <w:tcBorders>
                  <w:top w:val="single" w:sz="4" w:space="0" w:color="BF9000"/>
                  <w:left w:val="single" w:sz="4" w:space="0" w:color="BF9000"/>
                  <w:bottom w:val="single" w:sz="4" w:space="0" w:color="BF9000"/>
                  <w:right w:val="single" w:sz="4" w:space="0" w:color="BF9000"/>
                </w:tcBorders>
                <w:shd w:val="clear" w:color="auto" w:fill="auto"/>
              </w:tcPr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>La información adicional en el siguiente enlace</w:t>
                </w:r>
              </w:p>
              <w:p w:rsidR="00CE015A" w:rsidRDefault="00B659C8">
                <w:pPr>
                  <w:jc w:val="both"/>
                  <w:rPr>
                    <w:rFonts w:ascii="Lato" w:eastAsia="Lato" w:hAnsi="Lato" w:cs="Lato"/>
                    <w:sz w:val="18"/>
                    <w:szCs w:val="18"/>
                  </w:rPr>
                </w:pPr>
                <w:r>
                  <w:rPr>
                    <w:rFonts w:ascii="Lato" w:eastAsia="Lato" w:hAnsi="Lato" w:cs="Lato"/>
                    <w:sz w:val="18"/>
                    <w:szCs w:val="18"/>
                  </w:rPr>
                  <w:t xml:space="preserve"> </w:t>
                </w:r>
                <w:hyperlink r:id="rId10">
                  <w:r>
                    <w:rPr>
                      <w:rFonts w:ascii="Lato" w:eastAsia="Lato" w:hAnsi="Lato" w:cs="Lato"/>
                      <w:sz w:val="18"/>
                      <w:szCs w:val="18"/>
                    </w:rPr>
                    <w:t>http://sl.ugr.es/RGPDAceptacionMovilidad</w:t>
                  </w:r>
                </w:hyperlink>
                <w:r>
                  <w:rPr>
                    <w:rFonts w:ascii="Lato" w:eastAsia="Lato" w:hAnsi="Lato" w:cs="Lato"/>
                    <w:sz w:val="18"/>
                    <w:szCs w:val="18"/>
                  </w:rPr>
                  <w:t xml:space="preserve"> </w:t>
                </w:r>
              </w:p>
            </w:tc>
          </w:tr>
        </w:tbl>
      </w:sdtContent>
    </w:sdt>
    <w:p w:rsidR="00CE015A" w:rsidRDefault="00CE015A">
      <w:pPr>
        <w:jc w:val="both"/>
        <w:rPr>
          <w:rFonts w:ascii="Lato" w:eastAsia="Lato" w:hAnsi="Lato" w:cs="Lato"/>
          <w:b/>
          <w:i/>
          <w:sz w:val="18"/>
          <w:szCs w:val="18"/>
        </w:rPr>
      </w:pPr>
    </w:p>
    <w:p w:rsidR="00CE015A" w:rsidRDefault="00CE015A">
      <w:pPr>
        <w:jc w:val="both"/>
        <w:rPr>
          <w:rFonts w:ascii="Lato" w:eastAsia="Lato" w:hAnsi="Lato" w:cs="Lato"/>
          <w:sz w:val="18"/>
          <w:szCs w:val="18"/>
        </w:rPr>
      </w:pPr>
    </w:p>
    <w:p w:rsidR="00CE015A" w:rsidRDefault="00CE015A">
      <w:pPr>
        <w:jc w:val="both"/>
        <w:rPr>
          <w:rFonts w:ascii="Lato" w:eastAsia="Lato" w:hAnsi="Lato" w:cs="Lato"/>
          <w:sz w:val="18"/>
          <w:szCs w:val="18"/>
        </w:rPr>
      </w:pPr>
    </w:p>
    <w:p w:rsidR="00CE015A" w:rsidRDefault="00B659C8">
      <w:pPr>
        <w:ind w:left="425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b/>
          <w:sz w:val="18"/>
          <w:szCs w:val="18"/>
        </w:rPr>
        <w:t xml:space="preserve">Firma de la persona solicitante </w:t>
      </w:r>
      <w:r>
        <w:rPr>
          <w:rFonts w:ascii="Lato" w:eastAsia="Lato" w:hAnsi="Lato" w:cs="Lato"/>
          <w:b/>
          <w:sz w:val="18"/>
          <w:szCs w:val="18"/>
        </w:rPr>
        <w:tab/>
      </w:r>
    </w:p>
    <w:p w:rsidR="00CE015A" w:rsidRDefault="00CE01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18"/>
          <w:szCs w:val="18"/>
        </w:rPr>
      </w:pPr>
    </w:p>
    <w:sectPr w:rsidR="00CE015A" w:rsidSect="00625A36">
      <w:headerReference w:type="default" r:id="rId11"/>
      <w:footerReference w:type="default" r:id="rId12"/>
      <w:pgSz w:w="11906" w:h="16838"/>
      <w:pgMar w:top="2273" w:right="707" w:bottom="1276" w:left="851" w:header="709" w:footer="2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D60" w:rsidRDefault="00D41D60">
      <w:r>
        <w:separator/>
      </w:r>
    </w:p>
  </w:endnote>
  <w:endnote w:type="continuationSeparator" w:id="0">
    <w:p w:rsidR="00D41D60" w:rsidRDefault="00D4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auto"/>
    <w:pitch w:val="default"/>
  </w:font>
  <w:font w:name="Titillium Web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5A" w:rsidRDefault="00B659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Lato" w:eastAsia="Lato" w:hAnsi="Lato" w:cs="Lato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6572250" cy="47542"/>
              <wp:effectExtent l="0" t="0" r="0" b="0"/>
              <wp:wrapNone/>
              <wp:docPr id="319" name="Conector recto de flecha 319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69400" y="3775238"/>
                        <a:ext cx="6553200" cy="952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9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127000</wp:posOffset>
              </wp:positionV>
              <wp:extent cx="6572250" cy="47542"/>
              <wp:effectExtent b="0" l="0" r="0" t="0"/>
              <wp:wrapNone/>
              <wp:docPr descr="línea roja pie de página" id="319" name="image5.png"/>
              <a:graphic>
                <a:graphicData uri="http://schemas.openxmlformats.org/drawingml/2006/picture">
                  <pic:pic>
                    <pic:nvPicPr>
                      <pic:cNvPr descr="línea roja pie de página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72250" cy="4754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CE015A" w:rsidRDefault="00CE0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Lato" w:eastAsia="Lato" w:hAnsi="Lato" w:cs="Lato"/>
        <w:sz w:val="16"/>
        <w:szCs w:val="16"/>
      </w:rPr>
    </w:pPr>
  </w:p>
  <w:p w:rsidR="00CE015A" w:rsidRDefault="00B659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Lato" w:eastAsia="Lato" w:hAnsi="Lato" w:cs="Lato"/>
        <w:color w:val="000000"/>
      </w:rPr>
    </w:pPr>
    <w:r>
      <w:rPr>
        <w:rFonts w:ascii="Lato" w:eastAsia="Lato" w:hAnsi="Lato" w:cs="Lato"/>
        <w:color w:val="000000"/>
        <w:sz w:val="16"/>
        <w:szCs w:val="16"/>
      </w:rPr>
      <w:t xml:space="preserve">Alianza Universitaria Europea </w:t>
    </w:r>
    <w:proofErr w:type="spellStart"/>
    <w:r>
      <w:rPr>
        <w:rFonts w:ascii="Lato" w:eastAsia="Lato" w:hAnsi="Lato" w:cs="Lato"/>
        <w:color w:val="000000"/>
        <w:sz w:val="16"/>
        <w:szCs w:val="16"/>
      </w:rPr>
      <w:t>Arqus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(Vicerrectorado de Internacionalización) | Espacio V Centenario. Avda. de Madrid 11, </w:t>
    </w:r>
    <w:proofErr w:type="spellStart"/>
    <w:r>
      <w:rPr>
        <w:rFonts w:ascii="Lato" w:eastAsia="Lato" w:hAnsi="Lato" w:cs="Lato"/>
        <w:color w:val="000000"/>
        <w:sz w:val="16"/>
        <w:szCs w:val="16"/>
      </w:rPr>
      <w:t>Beiro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, 18012, Granada </w:t>
    </w:r>
  </w:p>
  <w:p w:rsidR="00CE015A" w:rsidRDefault="00B659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Lato" w:eastAsia="Lato" w:hAnsi="Lato" w:cs="Lato"/>
        <w:color w:val="000000"/>
        <w:sz w:val="16"/>
        <w:szCs w:val="16"/>
      </w:rPr>
      <w:t>Teléfono +34 958241990| arqus@ugr.es |www.arqus-alliance.eu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D60" w:rsidRDefault="00D41D60">
      <w:r>
        <w:separator/>
      </w:r>
    </w:p>
  </w:footnote>
  <w:footnote w:type="continuationSeparator" w:id="0">
    <w:p w:rsidR="00D41D60" w:rsidRDefault="00D4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5A" w:rsidRDefault="00B659C8">
    <w:bookmarkStart w:id="1" w:name="_heading=h.30j0zll" w:colFirst="0" w:colLast="0"/>
    <w:bookmarkEnd w:id="1"/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1200150</wp:posOffset>
          </wp:positionH>
          <wp:positionV relativeFrom="paragraph">
            <wp:posOffset>80963</wp:posOffset>
          </wp:positionV>
          <wp:extent cx="1373909" cy="381000"/>
          <wp:effectExtent l="0" t="0" r="0" b="0"/>
          <wp:wrapNone/>
          <wp:docPr id="13" name="image2.png" descr="UGR-MARCA-02-folio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GR-MARCA-02-folioc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3909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9525</wp:posOffset>
          </wp:positionH>
          <wp:positionV relativeFrom="paragraph">
            <wp:posOffset>85725</wp:posOffset>
          </wp:positionV>
          <wp:extent cx="855905" cy="385157"/>
          <wp:effectExtent l="0" t="0" r="0" b="0"/>
          <wp:wrapNone/>
          <wp:docPr id="14" name="image3.png" descr="Logotipo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  Descripción generada automáticamente"/>
                  <pic:cNvPicPr preferRelativeResize="0"/>
                </pic:nvPicPr>
                <pic:blipFill>
                  <a:blip r:embed="rId2"/>
                  <a:srcRect t="-8873" b="3228"/>
                  <a:stretch>
                    <a:fillRect/>
                  </a:stretch>
                </pic:blipFill>
                <pic:spPr>
                  <a:xfrm>
                    <a:off x="0" y="0"/>
                    <a:ext cx="855905" cy="3851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5295900</wp:posOffset>
          </wp:positionH>
          <wp:positionV relativeFrom="paragraph">
            <wp:posOffset>128588</wp:posOffset>
          </wp:positionV>
          <wp:extent cx="1230630" cy="274763"/>
          <wp:effectExtent l="0" t="0" r="0" b="0"/>
          <wp:wrapNone/>
          <wp:docPr id="15" name="image1.png" descr="Texto  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  Descripción generada automáticamente con confianza media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E015A" w:rsidRDefault="00CE015A"/>
  <w:p w:rsidR="00CE015A" w:rsidRDefault="00CE015A"/>
  <w:p w:rsidR="00CE015A" w:rsidRDefault="00CE0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" w:eastAsia="Gill Sans" w:hAnsi="Gill Sans" w:cs="Gill Sans"/>
        <w:b/>
        <w:color w:val="BFBFBF"/>
        <w:sz w:val="18"/>
        <w:szCs w:val="18"/>
      </w:rPr>
    </w:pPr>
  </w:p>
  <w:p w:rsidR="00CE015A" w:rsidRDefault="00CE0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Gill Sans" w:eastAsia="Gill Sans" w:hAnsi="Gill Sans" w:cs="Gill Sans"/>
        <w:b/>
        <w:color w:val="BFBFBF"/>
        <w:sz w:val="18"/>
        <w:szCs w:val="18"/>
      </w:rPr>
    </w:pPr>
  </w:p>
  <w:p w:rsidR="00CE015A" w:rsidRDefault="00CE01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A"/>
    <w:rsid w:val="00001456"/>
    <w:rsid w:val="00177A82"/>
    <w:rsid w:val="0047705C"/>
    <w:rsid w:val="00625A36"/>
    <w:rsid w:val="006F5089"/>
    <w:rsid w:val="008B3018"/>
    <w:rsid w:val="009855F7"/>
    <w:rsid w:val="00B659C8"/>
    <w:rsid w:val="00BD3527"/>
    <w:rsid w:val="00C20917"/>
    <w:rsid w:val="00CE015A"/>
    <w:rsid w:val="00D41D60"/>
    <w:rsid w:val="00D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5F3A"/>
  <w15:docId w15:val="{E9529BD3-7B12-8549-9480-6FF8673D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aliases w:val="TITULO 2"/>
    <w:basedOn w:val="Normal"/>
    <w:next w:val="Normal"/>
    <w:link w:val="Ttulo2Car"/>
    <w:uiPriority w:val="9"/>
    <w:semiHidden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uiPriority w:val="99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10C8B"/>
    <w:pPr>
      <w:widowControl w:val="0"/>
      <w:autoSpaceDE w:val="0"/>
      <w:autoSpaceDN w:val="0"/>
    </w:pPr>
    <w:rPr>
      <w:rFonts w:ascii="Garamond" w:eastAsia="Garamond" w:hAnsi="Garamond" w:cs="Garamond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10C8B"/>
    <w:rPr>
      <w:rFonts w:ascii="Garamond" w:eastAsia="Garamond" w:hAnsi="Garamond" w:cs="Garamond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B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C20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ugr.es/0cJ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l.ugr.es/RGPDAceptacionMovil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qus@ugr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BD17GcUiNvylJApj5JRg2bbUw==">CgMxLjAaHwoBMBIaChgICVIUChJ0YWJsZS4yN3kxNGx3OHhpdnYaIwoBMRIeChwIB0IYCgRMYXRvEhBBcmlhbCBVbmljb2RlIE1TGiMKATISHgocCAdCGAoETGF0bxIQQXJpYWwgVW5pY29kZSBNUxojCgEzEh4KHAgHQhgKBExhdG8SEEFyaWFsIFVuaWNvZGUgTVMaIwoBNBIeChwIB0IYCgRMYXRvEhBBcmlhbCBVbmljb2RlIE1TGh8KATUSGgoYCAlSFAoSdGFibGUuNzkyYjc2NmhuN25rGh8KATYSGgoYCAlSFAoSdGFibGUuNWluaGNicmw1MHcxMgloLjMwajB6bGw4AHIhMTVOYXRsbU5sSjQ2cUhaRWhJWHMtY0V6TV9VQklqaE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Hector Santiago Perez</cp:lastModifiedBy>
  <cp:revision>10</cp:revision>
  <dcterms:created xsi:type="dcterms:W3CDTF">2021-05-19T12:57:00Z</dcterms:created>
  <dcterms:modified xsi:type="dcterms:W3CDTF">2024-09-06T07:31:00Z</dcterms:modified>
</cp:coreProperties>
</file>