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8"/>
        <w:gridCol w:w="2167"/>
        <w:gridCol w:w="2277"/>
        <w:gridCol w:w="2130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31042DB9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DB1B0B">
              <w:rPr>
                <w:rFonts w:ascii="Verdana" w:hAnsi="Verdana" w:cs="Arial"/>
                <w:color w:val="002060"/>
                <w:sz w:val="20"/>
                <w:lang w:val="en-GB"/>
              </w:rPr>
              <w:t>23</w:t>
            </w: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DB1B0B">
              <w:rPr>
                <w:rFonts w:ascii="Verdana" w:hAnsi="Verdana" w:cs="Arial"/>
                <w:color w:val="002060"/>
                <w:sz w:val="20"/>
                <w:lang w:val="en-GB"/>
              </w:rPr>
              <w:t>24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70"/>
        <w:gridCol w:w="2230"/>
        <w:gridCol w:w="2265"/>
        <w:gridCol w:w="2107"/>
      </w:tblGrid>
      <w:tr w:rsidR="0032595B" w:rsidRPr="007673FA" w14:paraId="227F813B" w14:textId="77777777" w:rsidTr="0096657A">
        <w:trPr>
          <w:trHeight w:val="371"/>
        </w:trPr>
        <w:tc>
          <w:tcPr>
            <w:tcW w:w="2232" w:type="dxa"/>
            <w:shd w:val="clear" w:color="auto" w:fill="FFFFFF"/>
          </w:tcPr>
          <w:p w14:paraId="2803AEFC" w14:textId="77777777" w:rsidR="0032595B" w:rsidRPr="007673FA" w:rsidRDefault="0032595B" w:rsidP="0096657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305CB005" w14:textId="77777777" w:rsidR="0032595B" w:rsidRDefault="0032595B" w:rsidP="0096657A">
            <w:pPr>
              <w:spacing w:before="40" w:afterLines="40" w:after="96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F429C3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 xml:space="preserve">University of </w:t>
            </w:r>
          </w:p>
          <w:p w14:paraId="6ED98BAD" w14:textId="77777777" w:rsidR="0032595B" w:rsidRPr="007673FA" w:rsidRDefault="0032595B" w:rsidP="0096657A">
            <w:pPr>
              <w:spacing w:before="40" w:afterLines="40" w:after="96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429C3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Granada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2AD06037" w14:textId="77777777" w:rsidR="0032595B" w:rsidRPr="00E02718" w:rsidRDefault="0032595B" w:rsidP="0096657A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1707D4E8" w14:textId="77777777" w:rsidR="0032595B" w:rsidRPr="007673FA" w:rsidRDefault="0032595B" w:rsidP="0096657A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2595B" w:rsidRPr="007673FA" w14:paraId="600E98C8" w14:textId="77777777" w:rsidTr="0096657A">
        <w:trPr>
          <w:trHeight w:val="371"/>
        </w:trPr>
        <w:tc>
          <w:tcPr>
            <w:tcW w:w="2232" w:type="dxa"/>
            <w:shd w:val="clear" w:color="auto" w:fill="FFFFFF"/>
          </w:tcPr>
          <w:p w14:paraId="108D69B6" w14:textId="2C236F90" w:rsidR="0032595B" w:rsidRPr="001264FF" w:rsidRDefault="000B00D0" w:rsidP="0096657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University </w:t>
            </w:r>
            <w:r w:rsidR="0032595B" w:rsidRPr="001264FF">
              <w:rPr>
                <w:rFonts w:ascii="Verdana" w:hAnsi="Verdana" w:cs="Arial"/>
                <w:sz w:val="20"/>
                <w:lang w:val="en-GB"/>
              </w:rPr>
              <w:t>cod</w:t>
            </w:r>
            <w:r>
              <w:rPr>
                <w:rFonts w:ascii="Verdana" w:hAnsi="Verdana" w:cs="Arial"/>
                <w:sz w:val="20"/>
                <w:lang w:val="en-GB"/>
              </w:rPr>
              <w:t>e</w:t>
            </w:r>
            <w:r w:rsidR="0032595B"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25031531" w14:textId="597F0D10" w:rsidR="0032595B" w:rsidRPr="007673FA" w:rsidRDefault="0032595B" w:rsidP="0096657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0250D005" w14:textId="77777777" w:rsidR="0032595B" w:rsidRPr="007673FA" w:rsidRDefault="0032595B" w:rsidP="0096657A">
            <w:pPr>
              <w:spacing w:before="40" w:afterLines="40" w:after="96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 GRANADA01</w:t>
            </w:r>
          </w:p>
        </w:tc>
        <w:tc>
          <w:tcPr>
            <w:tcW w:w="2268" w:type="dxa"/>
            <w:vMerge/>
            <w:shd w:val="clear" w:color="auto" w:fill="FFFFFF"/>
          </w:tcPr>
          <w:p w14:paraId="714913C6" w14:textId="77777777" w:rsidR="0032595B" w:rsidRPr="007673FA" w:rsidRDefault="0032595B" w:rsidP="0096657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1B888979" w14:textId="77777777" w:rsidR="0032595B" w:rsidRPr="007673FA" w:rsidRDefault="0032595B" w:rsidP="0096657A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2595B" w:rsidRPr="007673FA" w14:paraId="71F87190" w14:textId="77777777" w:rsidTr="0096657A">
        <w:trPr>
          <w:trHeight w:val="559"/>
        </w:trPr>
        <w:tc>
          <w:tcPr>
            <w:tcW w:w="2232" w:type="dxa"/>
            <w:shd w:val="clear" w:color="auto" w:fill="FFFFFF"/>
          </w:tcPr>
          <w:p w14:paraId="2B0828D8" w14:textId="77777777" w:rsidR="0032595B" w:rsidRPr="007673FA" w:rsidRDefault="0032595B" w:rsidP="0096657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7313A76E" w14:textId="77777777" w:rsidR="0032595B" w:rsidRPr="007673FA" w:rsidRDefault="0032595B" w:rsidP="0096657A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40B134E" w14:textId="77777777" w:rsidR="0032595B" w:rsidRPr="005E466D" w:rsidRDefault="0032595B" w:rsidP="0096657A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2157" w:type="dxa"/>
            <w:shd w:val="clear" w:color="auto" w:fill="FFFFFF"/>
          </w:tcPr>
          <w:p w14:paraId="47F08A5A" w14:textId="38B219A4" w:rsidR="0032595B" w:rsidRPr="007673FA" w:rsidRDefault="00DB1B0B" w:rsidP="00DB1B0B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bookmarkStart w:id="0" w:name="_GoBack"/>
            <w:bookmarkEnd w:id="0"/>
            <w:r>
              <w:rPr>
                <w:rFonts w:ascii="Verdana" w:hAnsi="Verdana" w:cs="Arial"/>
                <w:b/>
                <w:sz w:val="20"/>
                <w:lang w:val="en-GB"/>
              </w:rPr>
              <w:t>SPAIN/ES</w:t>
            </w:r>
          </w:p>
        </w:tc>
      </w:tr>
      <w:tr w:rsidR="0032595B" w:rsidRPr="00E02718" w14:paraId="452C29BE" w14:textId="77777777" w:rsidTr="0096657A">
        <w:tc>
          <w:tcPr>
            <w:tcW w:w="2232" w:type="dxa"/>
            <w:shd w:val="clear" w:color="auto" w:fill="FFFFFF"/>
          </w:tcPr>
          <w:p w14:paraId="63299D78" w14:textId="77777777" w:rsidR="0032595B" w:rsidRPr="007673FA" w:rsidRDefault="0032595B" w:rsidP="0096657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4E8ADDAF" w14:textId="23CDB225" w:rsidR="0032595B" w:rsidRPr="007673FA" w:rsidRDefault="00DB1B0B" w:rsidP="00DB1B0B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D85F6A"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>*</w:t>
            </w:r>
            <w:proofErr w:type="spellStart"/>
            <w:r w:rsidRPr="00D85F6A"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>Introduzca</w:t>
            </w:r>
            <w:proofErr w:type="spellEnd"/>
            <w:r w:rsidRPr="00D85F6A"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85F6A"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>datos</w:t>
            </w:r>
            <w:proofErr w:type="spellEnd"/>
            <w:r w:rsidRPr="00D85F6A"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 xml:space="preserve"> persona </w:t>
            </w:r>
            <w:proofErr w:type="spellStart"/>
            <w:r w:rsidRPr="00D85F6A"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>responsable</w:t>
            </w:r>
            <w:proofErr w:type="spellEnd"/>
            <w:r w:rsidRPr="00D85F6A"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85F6A"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>Relaciones</w:t>
            </w:r>
            <w:proofErr w:type="spellEnd"/>
            <w:r w:rsidRPr="00D85F6A"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85F6A"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>Internacionalies</w:t>
            </w:r>
            <w:proofErr w:type="spellEnd"/>
            <w:r w:rsidRPr="00D85F6A"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 xml:space="preserve"> del Centro UGR</w:t>
            </w:r>
            <w:r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 xml:space="preserve">, o del </w:t>
            </w:r>
            <w:proofErr w:type="spellStart"/>
            <w:r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>Servicio</w:t>
            </w:r>
            <w:proofErr w:type="spellEnd"/>
            <w:r>
              <w:rPr>
                <w:rFonts w:ascii="Verdana" w:hAnsi="Verdana" w:cs="Arial"/>
                <w:i/>
                <w:color w:val="FF0000"/>
                <w:sz w:val="16"/>
                <w:szCs w:val="16"/>
                <w:lang w:val="en-GB"/>
              </w:rPr>
              <w:t xml:space="preserve"> o Unidad</w:t>
            </w:r>
          </w:p>
        </w:tc>
        <w:tc>
          <w:tcPr>
            <w:tcW w:w="2268" w:type="dxa"/>
            <w:shd w:val="clear" w:color="auto" w:fill="FFFFFF"/>
          </w:tcPr>
          <w:p w14:paraId="40675B4A" w14:textId="77777777" w:rsidR="0032595B" w:rsidRPr="00E02718" w:rsidRDefault="0032595B" w:rsidP="0096657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826021E" w14:textId="77777777" w:rsidR="0032595B" w:rsidRPr="00E02718" w:rsidRDefault="0032595B" w:rsidP="0096657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5675A89D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1"/>
        <w:gridCol w:w="2170"/>
        <w:gridCol w:w="2304"/>
        <w:gridCol w:w="209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E" w14:textId="330A19B9" w:rsidR="00377526" w:rsidRPr="00A740AA" w:rsidRDefault="000B00D0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University code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96" w14:textId="77777777" w:rsidR="00967A21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25899B76" w14:textId="77777777" w:rsidR="000B00D0" w:rsidRPr="00E2199B" w:rsidRDefault="000B00D0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920726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1381BD" w14:textId="77777777" w:rsidR="00920726" w:rsidRDefault="00920726" w:rsidP="00920726">
            <w:pPr>
              <w:pStyle w:val="NormalWeb"/>
              <w:rPr>
                <w:rFonts w:ascii="Verdana" w:hAnsi="Verdana"/>
                <w:sz w:val="20"/>
                <w:szCs w:val="20"/>
                <w:lang w:val="en-GB" w:eastAsia="en-US"/>
              </w:rPr>
            </w:pPr>
            <w:r>
              <w:rPr>
                <w:rFonts w:ascii="Verdana" w:hAnsi="Verdana"/>
                <w:sz w:val="20"/>
                <w:szCs w:val="20"/>
                <w:lang w:val="en-GB" w:eastAsia="en-US"/>
              </w:rPr>
              <w:t>* Promotional presentation about the UGR. Promotional material will be provided by the Vice-Rectorate for Internationalization prior to the implementation of the mobility.</w:t>
            </w:r>
          </w:p>
          <w:p w14:paraId="4F244556" w14:textId="3C650F92" w:rsidR="008F1CA2" w:rsidRDefault="00920726" w:rsidP="00920726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* If necessary, attendance to meetings with students from the UGR who are studying at the host faculty and/or with students from the host university who will be studying at the UGR during the following academic year.</w:t>
            </w: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6F2C7996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5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</w:t>
      </w:r>
      <w:r w:rsidR="000B00D0">
        <w:rPr>
          <w:rFonts w:ascii="Verdana" w:hAnsi="Verdana" w:cs="Calibri"/>
          <w:sz w:val="16"/>
          <w:szCs w:val="16"/>
          <w:lang w:val="en-GB"/>
        </w:rPr>
        <w:t xml:space="preserve">n and the receiving institution </w:t>
      </w:r>
      <w:r w:rsidRPr="004A4118">
        <w:rPr>
          <w:rFonts w:ascii="Verdana" w:hAnsi="Verdana" w:cs="Calibri"/>
          <w:sz w:val="16"/>
          <w:szCs w:val="16"/>
          <w:lang w:val="en-GB"/>
        </w:rPr>
        <w:t>confirm</w:t>
      </w:r>
      <w:r w:rsidR="000B00D0">
        <w:rPr>
          <w:rFonts w:ascii="Verdana" w:hAnsi="Verdana" w:cs="Calibri"/>
          <w:sz w:val="16"/>
          <w:szCs w:val="16"/>
          <w:lang w:val="en-GB"/>
        </w:rPr>
        <w:t>s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lastRenderedPageBreak/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p w14:paraId="2B1DBBC2" w14:textId="77777777" w:rsidR="000B00D0" w:rsidRPr="004A4118" w:rsidRDefault="000B00D0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19B8C8B4" w14:textId="77777777" w:rsidR="0032595B" w:rsidRPr="004A4118" w:rsidRDefault="0032595B" w:rsidP="0032595B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denotaalfinal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2A32932D" w14:textId="181AC2BD"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072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Piedep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1B1ED6AE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5D72C5C7" wp14:editId="0909617C">
                    <wp:simplePos x="0" y="0"/>
                    <wp:positionH relativeFrom="column">
                      <wp:posOffset>-50165</wp:posOffset>
                    </wp:positionH>
                    <wp:positionV relativeFrom="paragraph">
                      <wp:posOffset>-43180</wp:posOffset>
                    </wp:positionV>
                    <wp:extent cx="172847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641AD5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-3.95pt;margin-top:-3.4pt;width:136.1pt;height:4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JTIw13gAAAAgB&#10;AAAPAAAAAAAAAAAAAAAAAAwFAABkcnMvZG93bnJldi54bWxQSwUGAAAAAAQABADzAAAAFwYAAAAA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41AD5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5A99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0D0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1D80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95B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4F4B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5F7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367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AD5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0726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0DA3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B0B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D72C545"/>
  <w15:docId w15:val="{69D1E4FF-ACF9-48C7-9162-240E76BD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  <w:style w:type="paragraph" w:styleId="NormalWeb">
    <w:name w:val="Normal (Web)"/>
    <w:basedOn w:val="Normal"/>
    <w:uiPriority w:val="99"/>
    <w:unhideWhenUsed/>
    <w:rsid w:val="00920726"/>
    <w:pPr>
      <w:spacing w:before="100" w:beforeAutospacing="1" w:after="100" w:afterAutospacing="1"/>
      <w:jc w:val="left"/>
    </w:pPr>
    <w:rPr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3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0e52a87e-fa0e-4867-9149-5c43122db7fb"/>
    <ds:schemaRef ds:uri="http://purl.org/dc/elements/1.1/"/>
    <ds:schemaRef ds:uri="http://schemas.microsoft.com/office/2006/metadata/properties"/>
    <ds:schemaRef ds:uri="http://schemas.microsoft.com/sharepoint/v3/field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70EF63-86DD-49B4-AFF7-51A76709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3</TotalTime>
  <Pages>3</Pages>
  <Words>393</Words>
  <Characters>2448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2836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Maria Isabel Morales Rincon</cp:lastModifiedBy>
  <cp:revision>3</cp:revision>
  <cp:lastPrinted>2013-11-06T08:46:00Z</cp:lastPrinted>
  <dcterms:created xsi:type="dcterms:W3CDTF">2023-10-27T07:45:00Z</dcterms:created>
  <dcterms:modified xsi:type="dcterms:W3CDTF">2023-10-27T09:10:00Z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