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D12" w:rsidRDefault="00895D04" w:rsidP="003326DB">
      <w:pPr>
        <w:ind w:right="640"/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38100</wp:posOffset>
            </wp:positionV>
            <wp:extent cx="876300" cy="868680"/>
            <wp:effectExtent l="19050" t="0" r="0" b="0"/>
            <wp:wrapNone/>
            <wp:docPr id="1" name="图片 0" descr="logo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6DB">
        <w:rPr>
          <w:rFonts w:hint="eastAsia"/>
          <w:b/>
          <w:sz w:val="32"/>
          <w:szCs w:val="32"/>
        </w:rPr>
        <w:t xml:space="preserve">       </w:t>
      </w:r>
      <w:r w:rsidR="006B43E3" w:rsidRPr="006B43E3">
        <w:rPr>
          <w:rFonts w:hint="eastAsia"/>
          <w:b/>
          <w:sz w:val="32"/>
          <w:szCs w:val="32"/>
        </w:rPr>
        <w:t xml:space="preserve">Study Plans </w:t>
      </w:r>
      <w:r w:rsidR="00607AB5">
        <w:rPr>
          <w:rFonts w:hint="eastAsia"/>
          <w:b/>
          <w:sz w:val="32"/>
          <w:szCs w:val="32"/>
        </w:rPr>
        <w:t>for the Duration of</w:t>
      </w:r>
      <w:r w:rsidR="00CD0D12">
        <w:rPr>
          <w:rFonts w:hint="eastAsia"/>
          <w:b/>
          <w:sz w:val="32"/>
          <w:szCs w:val="32"/>
        </w:rPr>
        <w:t xml:space="preserve"> Exchange </w:t>
      </w:r>
      <w:r w:rsidR="00427B48">
        <w:rPr>
          <w:rFonts w:hint="eastAsia"/>
          <w:b/>
          <w:sz w:val="32"/>
          <w:szCs w:val="32"/>
        </w:rPr>
        <w:t>@</w:t>
      </w:r>
      <w:r w:rsidR="00CD0D12">
        <w:rPr>
          <w:rFonts w:hint="eastAsia"/>
          <w:b/>
          <w:sz w:val="32"/>
          <w:szCs w:val="32"/>
        </w:rPr>
        <w:t xml:space="preserve"> </w:t>
      </w:r>
      <w:r w:rsidR="006B43E3" w:rsidRPr="006B43E3">
        <w:rPr>
          <w:rFonts w:hint="eastAsia"/>
          <w:b/>
          <w:sz w:val="32"/>
          <w:szCs w:val="32"/>
        </w:rPr>
        <w:t>P</w:t>
      </w:r>
      <w:r w:rsidR="003326DB">
        <w:rPr>
          <w:rFonts w:hint="eastAsia"/>
          <w:b/>
          <w:sz w:val="32"/>
          <w:szCs w:val="32"/>
        </w:rPr>
        <w:t>KU</w:t>
      </w:r>
    </w:p>
    <w:p w:rsidR="004C4784" w:rsidRPr="00CD0D12" w:rsidRDefault="00CD0D12" w:rsidP="00CD0D12">
      <w:pPr>
        <w:spacing w:after="240"/>
        <w:jc w:val="center"/>
        <w:rPr>
          <w:i/>
          <w:sz w:val="30"/>
          <w:szCs w:val="30"/>
        </w:rPr>
      </w:pPr>
      <w:r>
        <w:rPr>
          <w:rFonts w:hint="eastAsia"/>
          <w:b/>
          <w:sz w:val="32"/>
          <w:szCs w:val="32"/>
        </w:rPr>
        <w:t xml:space="preserve"> </w:t>
      </w:r>
      <w:r w:rsidRPr="00CD0D12">
        <w:rPr>
          <w:rFonts w:hint="eastAsia"/>
          <w:i/>
          <w:sz w:val="30"/>
          <w:szCs w:val="30"/>
        </w:rPr>
        <w:t>(</w:t>
      </w:r>
      <w:r>
        <w:rPr>
          <w:rFonts w:hint="eastAsia"/>
          <w:i/>
          <w:sz w:val="30"/>
          <w:szCs w:val="30"/>
        </w:rPr>
        <w:t>F</w:t>
      </w:r>
      <w:r w:rsidRPr="00CD0D12">
        <w:rPr>
          <w:rFonts w:hint="eastAsia"/>
          <w:i/>
          <w:sz w:val="30"/>
          <w:szCs w:val="30"/>
        </w:rPr>
        <w:t xml:space="preserve">or </w:t>
      </w:r>
      <w:r w:rsidR="0073477F">
        <w:rPr>
          <w:rFonts w:hint="eastAsia"/>
          <w:i/>
          <w:sz w:val="30"/>
          <w:szCs w:val="30"/>
        </w:rPr>
        <w:t xml:space="preserve">general visiting </w:t>
      </w:r>
      <w:r w:rsidRPr="00CD0D12">
        <w:rPr>
          <w:rFonts w:hint="eastAsia"/>
          <w:i/>
          <w:sz w:val="30"/>
          <w:szCs w:val="30"/>
        </w:rPr>
        <w:t>students</w:t>
      </w:r>
      <w:r>
        <w:rPr>
          <w:rFonts w:hint="eastAsia"/>
          <w:i/>
          <w:sz w:val="30"/>
          <w:szCs w:val="30"/>
        </w:rPr>
        <w:t xml:space="preserve"> ONLY</w:t>
      </w:r>
      <w:r w:rsidRPr="00CD0D12">
        <w:rPr>
          <w:rFonts w:hint="eastAsia"/>
          <w:i/>
          <w:sz w:val="30"/>
          <w:szCs w:val="30"/>
        </w:rPr>
        <w:t>)</w:t>
      </w:r>
    </w:p>
    <w:tbl>
      <w:tblPr>
        <w:tblStyle w:val="a4"/>
        <w:tblW w:w="9781" w:type="dxa"/>
        <w:jc w:val="center"/>
        <w:tblLook w:val="04A0" w:firstRow="1" w:lastRow="0" w:firstColumn="1" w:lastColumn="0" w:noHBand="0" w:noVBand="1"/>
      </w:tblPr>
      <w:tblGrid>
        <w:gridCol w:w="2269"/>
        <w:gridCol w:w="3118"/>
        <w:gridCol w:w="4394"/>
      </w:tblGrid>
      <w:tr w:rsidR="006B43E3" w:rsidRPr="00757073" w:rsidTr="00830141">
        <w:trPr>
          <w:trHeight w:val="635"/>
          <w:jc w:val="center"/>
        </w:trPr>
        <w:tc>
          <w:tcPr>
            <w:tcW w:w="2269" w:type="dxa"/>
            <w:vAlign w:val="center"/>
          </w:tcPr>
          <w:p w:rsidR="006B43E3" w:rsidRPr="00757073" w:rsidRDefault="006B43E3" w:rsidP="00757073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Name:</w:t>
            </w:r>
          </w:p>
        </w:tc>
        <w:tc>
          <w:tcPr>
            <w:tcW w:w="7512" w:type="dxa"/>
            <w:gridSpan w:val="2"/>
            <w:vAlign w:val="center"/>
          </w:tcPr>
          <w:p w:rsidR="006B43E3" w:rsidRPr="00757073" w:rsidRDefault="006B43E3" w:rsidP="0075707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B43E3" w:rsidRPr="00757073" w:rsidTr="00830141">
        <w:trPr>
          <w:trHeight w:val="617"/>
          <w:jc w:val="center"/>
        </w:trPr>
        <w:tc>
          <w:tcPr>
            <w:tcW w:w="2269" w:type="dxa"/>
            <w:vAlign w:val="center"/>
          </w:tcPr>
          <w:p w:rsidR="006B43E3" w:rsidRPr="00757073" w:rsidRDefault="006B43E3" w:rsidP="00757073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H</w:t>
            </w:r>
            <w:r w:rsidRPr="00757073">
              <w:rPr>
                <w:sz w:val="24"/>
                <w:szCs w:val="24"/>
              </w:rPr>
              <w:t>o</w:t>
            </w:r>
            <w:r w:rsidRPr="00757073">
              <w:rPr>
                <w:rFonts w:hint="eastAsia"/>
                <w:sz w:val="24"/>
                <w:szCs w:val="24"/>
              </w:rPr>
              <w:t>me University</w:t>
            </w:r>
          </w:p>
        </w:tc>
        <w:tc>
          <w:tcPr>
            <w:tcW w:w="7512" w:type="dxa"/>
            <w:gridSpan w:val="2"/>
            <w:vAlign w:val="center"/>
          </w:tcPr>
          <w:p w:rsidR="006B43E3" w:rsidRPr="00757073" w:rsidRDefault="006B43E3" w:rsidP="0075707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B43E3" w:rsidRPr="00757073" w:rsidTr="00830141">
        <w:trPr>
          <w:trHeight w:val="995"/>
          <w:jc w:val="center"/>
        </w:trPr>
        <w:tc>
          <w:tcPr>
            <w:tcW w:w="2269" w:type="dxa"/>
            <w:vAlign w:val="center"/>
          </w:tcPr>
          <w:p w:rsidR="006B43E3" w:rsidRPr="00757073" w:rsidRDefault="006D59FB" w:rsidP="006D59FB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Duration of </w:t>
            </w:r>
            <w:r w:rsidR="00205F94" w:rsidRPr="00757073">
              <w:rPr>
                <w:rFonts w:hint="eastAsia"/>
                <w:sz w:val="24"/>
                <w:szCs w:val="24"/>
              </w:rPr>
              <w:t>E</w:t>
            </w:r>
            <w:r w:rsidR="006B43E3" w:rsidRPr="00757073">
              <w:rPr>
                <w:rFonts w:hint="eastAsia"/>
                <w:sz w:val="24"/>
                <w:szCs w:val="24"/>
              </w:rPr>
              <w:t xml:space="preserve">xchange </w:t>
            </w:r>
          </w:p>
        </w:tc>
        <w:tc>
          <w:tcPr>
            <w:tcW w:w="7512" w:type="dxa"/>
            <w:gridSpan w:val="2"/>
            <w:vAlign w:val="center"/>
          </w:tcPr>
          <w:p w:rsidR="006B43E3" w:rsidRPr="00757073" w:rsidRDefault="00205F94" w:rsidP="00757073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From</w:t>
            </w:r>
            <w:r w:rsidR="006B43E3" w:rsidRPr="00757073">
              <w:rPr>
                <w:rFonts w:hint="eastAsia"/>
                <w:sz w:val="24"/>
                <w:szCs w:val="24"/>
              </w:rPr>
              <w:t>______</w:t>
            </w:r>
            <w:r w:rsidRPr="00757073">
              <w:rPr>
                <w:rFonts w:hint="eastAsia"/>
                <w:sz w:val="24"/>
                <w:szCs w:val="24"/>
              </w:rPr>
              <w:t>____</w:t>
            </w:r>
            <w:r w:rsidR="006B43E3" w:rsidRPr="00757073">
              <w:rPr>
                <w:rFonts w:hint="eastAsia"/>
                <w:sz w:val="24"/>
                <w:szCs w:val="24"/>
              </w:rPr>
              <w:t>(MM)________</w:t>
            </w:r>
            <w:r w:rsidRPr="00757073">
              <w:rPr>
                <w:rFonts w:hint="eastAsia"/>
                <w:sz w:val="24"/>
                <w:szCs w:val="24"/>
              </w:rPr>
              <w:t>___(YYYY) to</w:t>
            </w:r>
            <w:r w:rsidR="006B43E3" w:rsidRPr="00757073">
              <w:rPr>
                <w:rFonts w:hint="eastAsia"/>
                <w:sz w:val="24"/>
                <w:szCs w:val="24"/>
              </w:rPr>
              <w:t>______</w:t>
            </w:r>
            <w:r w:rsidRPr="00757073">
              <w:rPr>
                <w:rFonts w:hint="eastAsia"/>
                <w:sz w:val="24"/>
                <w:szCs w:val="24"/>
              </w:rPr>
              <w:t>_____</w:t>
            </w:r>
            <w:r w:rsidR="006B43E3" w:rsidRPr="00757073">
              <w:rPr>
                <w:rFonts w:hint="eastAsia"/>
                <w:sz w:val="24"/>
                <w:szCs w:val="24"/>
              </w:rPr>
              <w:t>(MM)________</w:t>
            </w:r>
            <w:r w:rsidRPr="00757073">
              <w:rPr>
                <w:rFonts w:hint="eastAsia"/>
                <w:sz w:val="24"/>
                <w:szCs w:val="24"/>
              </w:rPr>
              <w:t>___</w:t>
            </w:r>
            <w:r w:rsidR="006B43E3" w:rsidRPr="00757073">
              <w:rPr>
                <w:rFonts w:hint="eastAsia"/>
                <w:sz w:val="24"/>
                <w:szCs w:val="24"/>
              </w:rPr>
              <w:t>(YYYY)</w:t>
            </w:r>
          </w:p>
        </w:tc>
      </w:tr>
      <w:tr w:rsidR="00205F94" w:rsidRPr="00757073" w:rsidTr="00504C3E">
        <w:trPr>
          <w:trHeight w:val="991"/>
          <w:jc w:val="center"/>
        </w:trPr>
        <w:tc>
          <w:tcPr>
            <w:tcW w:w="2269" w:type="dxa"/>
            <w:vMerge w:val="restart"/>
            <w:vAlign w:val="center"/>
          </w:tcPr>
          <w:p w:rsidR="00205F94" w:rsidRPr="00757073" w:rsidRDefault="00205F94" w:rsidP="006D59F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 xml:space="preserve">Chinese Language </w:t>
            </w:r>
            <w:r w:rsidR="006D59FB">
              <w:rPr>
                <w:rFonts w:hint="eastAsia"/>
                <w:sz w:val="24"/>
                <w:szCs w:val="24"/>
              </w:rPr>
              <w:t>P</w:t>
            </w:r>
            <w:r w:rsidRPr="00757073">
              <w:rPr>
                <w:rFonts w:hint="eastAsia"/>
                <w:sz w:val="24"/>
                <w:szCs w:val="24"/>
              </w:rPr>
              <w:t>roficiency: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  <w:vAlign w:val="center"/>
          </w:tcPr>
          <w:p w:rsidR="001679DA" w:rsidRDefault="00205F94" w:rsidP="001679DA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 xml:space="preserve">Reading: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>native speaker</w:t>
            </w:r>
            <w:r w:rsidR="00605824" w:rsidRPr="00757073">
              <w:rPr>
                <w:rFonts w:hint="eastAsia"/>
                <w:sz w:val="24"/>
                <w:szCs w:val="24"/>
              </w:rPr>
              <w:t xml:space="preserve">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1679DA">
              <w:rPr>
                <w:rFonts w:hint="eastAsia"/>
                <w:sz w:val="24"/>
                <w:szCs w:val="24"/>
              </w:rPr>
              <w:t>fairly (</w:t>
            </w:r>
            <w:r w:rsidR="001679DA">
              <w:rPr>
                <w:sz w:val="24"/>
                <w:szCs w:val="24"/>
              </w:rPr>
              <w:t>equivalent</w:t>
            </w:r>
            <w:r w:rsidR="001679DA">
              <w:rPr>
                <w:rFonts w:hint="eastAsia"/>
                <w:sz w:val="24"/>
                <w:szCs w:val="24"/>
              </w:rPr>
              <w:t xml:space="preserve"> to </w:t>
            </w:r>
            <w:r w:rsidR="00D748F7" w:rsidRPr="00757073">
              <w:rPr>
                <w:rFonts w:hint="eastAsia"/>
                <w:sz w:val="24"/>
                <w:szCs w:val="24"/>
              </w:rPr>
              <w:t>HSK Level 6</w:t>
            </w:r>
            <w:r w:rsidR="001679DA">
              <w:rPr>
                <w:rFonts w:hint="eastAsia"/>
                <w:sz w:val="24"/>
                <w:szCs w:val="24"/>
              </w:rPr>
              <w:t>)</w:t>
            </w:r>
            <w:r w:rsidR="00605824" w:rsidRPr="00757073">
              <w:rPr>
                <w:rFonts w:hint="eastAsia"/>
                <w:sz w:val="24"/>
                <w:szCs w:val="24"/>
              </w:rPr>
              <w:t xml:space="preserve"> </w:t>
            </w:r>
          </w:p>
          <w:p w:rsidR="00205F94" w:rsidRPr="00757073" w:rsidRDefault="00205F94" w:rsidP="001679DA">
            <w:pPr>
              <w:spacing w:line="360" w:lineRule="auto"/>
              <w:ind w:firstLineChars="400" w:firstLine="960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1679DA">
              <w:rPr>
                <w:rFonts w:hint="eastAsia"/>
                <w:sz w:val="24"/>
                <w:szCs w:val="24"/>
              </w:rPr>
              <w:t>daily use</w:t>
            </w:r>
            <w:r w:rsidR="00D748F7" w:rsidRPr="00757073">
              <w:rPr>
                <w:rFonts w:hint="eastAsia"/>
                <w:sz w:val="24"/>
                <w:szCs w:val="24"/>
              </w:rPr>
              <w:t xml:space="preserve"> (</w:t>
            </w:r>
            <w:r w:rsidR="001679DA">
              <w:rPr>
                <w:rFonts w:hint="eastAsia"/>
                <w:sz w:val="24"/>
                <w:szCs w:val="24"/>
              </w:rPr>
              <w:t xml:space="preserve">equivalent to HSK </w:t>
            </w:r>
            <w:r w:rsidR="00D748F7" w:rsidRPr="00757073">
              <w:rPr>
                <w:rFonts w:hint="eastAsia"/>
                <w:sz w:val="24"/>
                <w:szCs w:val="24"/>
              </w:rPr>
              <w:t xml:space="preserve">Level </w:t>
            </w:r>
            <w:r w:rsidR="00CC0207" w:rsidRPr="00757073">
              <w:rPr>
                <w:rFonts w:hint="eastAsia"/>
                <w:sz w:val="24"/>
                <w:szCs w:val="24"/>
              </w:rPr>
              <w:t>2</w:t>
            </w:r>
            <w:r w:rsidR="00D748F7" w:rsidRPr="00757073">
              <w:rPr>
                <w:rFonts w:hint="eastAsia"/>
                <w:sz w:val="24"/>
                <w:szCs w:val="24"/>
              </w:rPr>
              <w:t>-5)</w:t>
            </w:r>
            <w:r w:rsidR="001679DA">
              <w:rPr>
                <w:rFonts w:hint="eastAsia"/>
                <w:sz w:val="24"/>
                <w:szCs w:val="24"/>
              </w:rPr>
              <w:t xml:space="preserve">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D748F7" w:rsidRPr="00757073">
              <w:rPr>
                <w:rFonts w:hint="eastAsia"/>
                <w:sz w:val="24"/>
                <w:szCs w:val="24"/>
              </w:rPr>
              <w:t>Beginner</w:t>
            </w:r>
            <w:r w:rsidR="00605824" w:rsidRPr="00757073">
              <w:rPr>
                <w:rFonts w:hint="eastAsia"/>
                <w:sz w:val="24"/>
                <w:szCs w:val="24"/>
              </w:rPr>
              <w:t xml:space="preserve"> </w:t>
            </w:r>
            <w:r w:rsidR="00D748F7" w:rsidRPr="00757073">
              <w:rPr>
                <w:rFonts w:hint="eastAsia"/>
                <w:sz w:val="24"/>
                <w:szCs w:val="24"/>
              </w:rPr>
              <w:t>□</w:t>
            </w:r>
            <w:r w:rsidR="00D748F7" w:rsidRPr="00757073">
              <w:rPr>
                <w:rFonts w:hint="eastAsia"/>
                <w:sz w:val="24"/>
                <w:szCs w:val="24"/>
              </w:rPr>
              <w:t>None</w:t>
            </w:r>
          </w:p>
        </w:tc>
      </w:tr>
      <w:tr w:rsidR="00FC7DC8" w:rsidRPr="00757073" w:rsidTr="00504C3E">
        <w:trPr>
          <w:trHeight w:val="978"/>
          <w:jc w:val="center"/>
        </w:trPr>
        <w:tc>
          <w:tcPr>
            <w:tcW w:w="2269" w:type="dxa"/>
            <w:vMerge/>
            <w:vAlign w:val="center"/>
          </w:tcPr>
          <w:p w:rsidR="00FC7DC8" w:rsidRPr="00757073" w:rsidRDefault="00FC7DC8" w:rsidP="007570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79DA" w:rsidRDefault="00FC7DC8" w:rsidP="001679DA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Speaking:</w:t>
            </w:r>
            <w:r w:rsidR="00CC0207" w:rsidRPr="00757073">
              <w:rPr>
                <w:rFonts w:hint="eastAsia"/>
                <w:sz w:val="24"/>
                <w:szCs w:val="24"/>
              </w:rPr>
              <w:t xml:space="preserve">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native speaker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>
              <w:rPr>
                <w:rFonts w:hint="eastAsia"/>
                <w:sz w:val="24"/>
                <w:szCs w:val="24"/>
              </w:rPr>
              <w:t>fairly (</w:t>
            </w:r>
            <w:r w:rsidR="001679DA">
              <w:rPr>
                <w:sz w:val="24"/>
                <w:szCs w:val="24"/>
              </w:rPr>
              <w:t>equivalent</w:t>
            </w:r>
            <w:r w:rsidR="001679DA">
              <w:rPr>
                <w:rFonts w:hint="eastAsia"/>
                <w:sz w:val="24"/>
                <w:szCs w:val="24"/>
              </w:rPr>
              <w:t xml:space="preserve"> to </w:t>
            </w:r>
            <w:r w:rsidR="001679DA" w:rsidRPr="00757073">
              <w:rPr>
                <w:rFonts w:hint="eastAsia"/>
                <w:sz w:val="24"/>
                <w:szCs w:val="24"/>
              </w:rPr>
              <w:t>HSK Level 6</w:t>
            </w:r>
            <w:r w:rsidR="001679DA">
              <w:rPr>
                <w:rFonts w:hint="eastAsia"/>
                <w:sz w:val="24"/>
                <w:szCs w:val="24"/>
              </w:rPr>
              <w:t>)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 </w:t>
            </w:r>
          </w:p>
          <w:p w:rsidR="00FC7DC8" w:rsidRPr="00757073" w:rsidRDefault="001679DA" w:rsidP="001679DA">
            <w:pPr>
              <w:spacing w:line="360" w:lineRule="auto"/>
              <w:ind w:firstLineChars="400" w:firstLine="960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daily use</w:t>
            </w:r>
            <w:r w:rsidRPr="00757073">
              <w:rPr>
                <w:rFonts w:hint="eastAsia"/>
                <w:sz w:val="24"/>
                <w:szCs w:val="24"/>
              </w:rPr>
              <w:t xml:space="preserve"> (</w:t>
            </w:r>
            <w:r>
              <w:rPr>
                <w:rFonts w:hint="eastAsia"/>
                <w:sz w:val="24"/>
                <w:szCs w:val="24"/>
              </w:rPr>
              <w:t xml:space="preserve">equivalent to HSK </w:t>
            </w:r>
            <w:r w:rsidRPr="00757073">
              <w:rPr>
                <w:rFonts w:hint="eastAsia"/>
                <w:sz w:val="24"/>
                <w:szCs w:val="24"/>
              </w:rPr>
              <w:t>Level 2-5)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 xml:space="preserve">Beginner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>None</w:t>
            </w:r>
          </w:p>
        </w:tc>
      </w:tr>
      <w:tr w:rsidR="00FC7DC8" w:rsidRPr="00757073" w:rsidTr="00504C3E">
        <w:trPr>
          <w:trHeight w:val="836"/>
          <w:jc w:val="center"/>
        </w:trPr>
        <w:tc>
          <w:tcPr>
            <w:tcW w:w="2269" w:type="dxa"/>
            <w:vMerge/>
            <w:vAlign w:val="center"/>
          </w:tcPr>
          <w:p w:rsidR="00FC7DC8" w:rsidRPr="00757073" w:rsidRDefault="00FC7DC8" w:rsidP="007570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79DA" w:rsidRDefault="00FC7DC8" w:rsidP="001679DA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Writing:</w:t>
            </w:r>
            <w:r w:rsidR="00CC0207" w:rsidRPr="00757073">
              <w:rPr>
                <w:rFonts w:hint="eastAsia"/>
                <w:sz w:val="24"/>
                <w:szCs w:val="24"/>
              </w:rPr>
              <w:t xml:space="preserve">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native speaker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>
              <w:rPr>
                <w:rFonts w:hint="eastAsia"/>
                <w:sz w:val="24"/>
                <w:szCs w:val="24"/>
              </w:rPr>
              <w:t>fairly (</w:t>
            </w:r>
            <w:r w:rsidR="001679DA">
              <w:rPr>
                <w:sz w:val="24"/>
                <w:szCs w:val="24"/>
              </w:rPr>
              <w:t>equivalent</w:t>
            </w:r>
            <w:r w:rsidR="001679DA">
              <w:rPr>
                <w:rFonts w:hint="eastAsia"/>
                <w:sz w:val="24"/>
                <w:szCs w:val="24"/>
              </w:rPr>
              <w:t xml:space="preserve"> to </w:t>
            </w:r>
            <w:r w:rsidR="001679DA" w:rsidRPr="00757073">
              <w:rPr>
                <w:rFonts w:hint="eastAsia"/>
                <w:sz w:val="24"/>
                <w:szCs w:val="24"/>
              </w:rPr>
              <w:t>HSK Level 6</w:t>
            </w:r>
            <w:r w:rsidR="001679DA">
              <w:rPr>
                <w:rFonts w:hint="eastAsia"/>
                <w:sz w:val="24"/>
                <w:szCs w:val="24"/>
              </w:rPr>
              <w:t>)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 </w:t>
            </w:r>
          </w:p>
          <w:p w:rsidR="00FC7DC8" w:rsidRPr="00757073" w:rsidRDefault="001679DA" w:rsidP="001679DA">
            <w:pPr>
              <w:spacing w:line="360" w:lineRule="auto"/>
              <w:ind w:firstLineChars="350" w:firstLine="840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daily use</w:t>
            </w:r>
            <w:r w:rsidRPr="00757073">
              <w:rPr>
                <w:rFonts w:hint="eastAsia"/>
                <w:sz w:val="24"/>
                <w:szCs w:val="24"/>
              </w:rPr>
              <w:t xml:space="preserve"> (</w:t>
            </w:r>
            <w:r>
              <w:rPr>
                <w:rFonts w:hint="eastAsia"/>
                <w:sz w:val="24"/>
                <w:szCs w:val="24"/>
              </w:rPr>
              <w:t xml:space="preserve">equivalent to HSK </w:t>
            </w:r>
            <w:r w:rsidRPr="00757073">
              <w:rPr>
                <w:rFonts w:hint="eastAsia"/>
                <w:sz w:val="24"/>
                <w:szCs w:val="24"/>
              </w:rPr>
              <w:t>Level 2-5)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 xml:space="preserve">Beginner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>None</w:t>
            </w:r>
          </w:p>
        </w:tc>
      </w:tr>
      <w:tr w:rsidR="00FC7DC8" w:rsidRPr="00757073" w:rsidTr="00504C3E">
        <w:trPr>
          <w:trHeight w:val="1033"/>
          <w:jc w:val="center"/>
        </w:trPr>
        <w:tc>
          <w:tcPr>
            <w:tcW w:w="2269" w:type="dxa"/>
            <w:vMerge/>
            <w:vAlign w:val="center"/>
          </w:tcPr>
          <w:p w:rsidR="00FC7DC8" w:rsidRPr="00757073" w:rsidRDefault="00FC7DC8" w:rsidP="007570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auto"/>
            </w:tcBorders>
            <w:vAlign w:val="center"/>
          </w:tcPr>
          <w:p w:rsidR="001679DA" w:rsidRDefault="00FC7DC8" w:rsidP="001679DA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Listening:</w:t>
            </w:r>
            <w:r w:rsidR="00CC0207" w:rsidRPr="00757073">
              <w:rPr>
                <w:rFonts w:hint="eastAsia"/>
                <w:sz w:val="24"/>
                <w:szCs w:val="24"/>
              </w:rPr>
              <w:t xml:space="preserve">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native speaker </w:t>
            </w:r>
            <w:r w:rsidR="001679DA" w:rsidRPr="00757073">
              <w:rPr>
                <w:rFonts w:hint="eastAsia"/>
                <w:sz w:val="24"/>
                <w:szCs w:val="24"/>
              </w:rPr>
              <w:t>□</w:t>
            </w:r>
            <w:r w:rsidR="001679DA">
              <w:rPr>
                <w:rFonts w:hint="eastAsia"/>
                <w:sz w:val="24"/>
                <w:szCs w:val="24"/>
              </w:rPr>
              <w:t>fairly (</w:t>
            </w:r>
            <w:r w:rsidR="001679DA">
              <w:rPr>
                <w:sz w:val="24"/>
                <w:szCs w:val="24"/>
              </w:rPr>
              <w:t>equivalent</w:t>
            </w:r>
            <w:r w:rsidR="001679DA">
              <w:rPr>
                <w:rFonts w:hint="eastAsia"/>
                <w:sz w:val="24"/>
                <w:szCs w:val="24"/>
              </w:rPr>
              <w:t xml:space="preserve"> to </w:t>
            </w:r>
            <w:r w:rsidR="001679DA" w:rsidRPr="00757073">
              <w:rPr>
                <w:rFonts w:hint="eastAsia"/>
                <w:sz w:val="24"/>
                <w:szCs w:val="24"/>
              </w:rPr>
              <w:t>HSK Level 6</w:t>
            </w:r>
            <w:r w:rsidR="001679DA">
              <w:rPr>
                <w:rFonts w:hint="eastAsia"/>
                <w:sz w:val="24"/>
                <w:szCs w:val="24"/>
              </w:rPr>
              <w:t>)</w:t>
            </w:r>
            <w:r w:rsidR="001679DA" w:rsidRPr="00757073">
              <w:rPr>
                <w:rFonts w:hint="eastAsia"/>
                <w:sz w:val="24"/>
                <w:szCs w:val="24"/>
              </w:rPr>
              <w:t xml:space="preserve"> </w:t>
            </w:r>
          </w:p>
          <w:p w:rsidR="00FC7DC8" w:rsidRPr="00757073" w:rsidRDefault="001679DA" w:rsidP="001679DA">
            <w:pPr>
              <w:spacing w:line="360" w:lineRule="auto"/>
              <w:ind w:firstLineChars="400" w:firstLine="960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daily use</w:t>
            </w:r>
            <w:r w:rsidRPr="00757073">
              <w:rPr>
                <w:rFonts w:hint="eastAsia"/>
                <w:sz w:val="24"/>
                <w:szCs w:val="24"/>
              </w:rPr>
              <w:t xml:space="preserve"> (</w:t>
            </w:r>
            <w:r>
              <w:rPr>
                <w:rFonts w:hint="eastAsia"/>
                <w:sz w:val="24"/>
                <w:szCs w:val="24"/>
              </w:rPr>
              <w:t xml:space="preserve">equivalent to HSK </w:t>
            </w:r>
            <w:r w:rsidRPr="00757073">
              <w:rPr>
                <w:rFonts w:hint="eastAsia"/>
                <w:sz w:val="24"/>
                <w:szCs w:val="24"/>
              </w:rPr>
              <w:t>Level 2-5)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 xml:space="preserve">Beginner </w:t>
            </w:r>
            <w:r w:rsidRPr="00757073">
              <w:rPr>
                <w:rFonts w:hint="eastAsia"/>
                <w:sz w:val="24"/>
                <w:szCs w:val="24"/>
              </w:rPr>
              <w:t>□</w:t>
            </w:r>
            <w:r w:rsidRPr="00757073">
              <w:rPr>
                <w:rFonts w:hint="eastAsia"/>
                <w:sz w:val="24"/>
                <w:szCs w:val="24"/>
              </w:rPr>
              <w:t>None</w:t>
            </w:r>
          </w:p>
        </w:tc>
      </w:tr>
      <w:tr w:rsidR="00205F94" w:rsidRPr="00757073" w:rsidTr="0073477F">
        <w:trPr>
          <w:trHeight w:val="611"/>
          <w:jc w:val="center"/>
        </w:trPr>
        <w:tc>
          <w:tcPr>
            <w:tcW w:w="2269" w:type="dxa"/>
            <w:vMerge/>
            <w:vAlign w:val="center"/>
          </w:tcPr>
          <w:p w:rsidR="00205F94" w:rsidRPr="00757073" w:rsidRDefault="00205F94" w:rsidP="007570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  <w:vAlign w:val="center"/>
          </w:tcPr>
          <w:p w:rsidR="00205F94" w:rsidRPr="00757073" w:rsidRDefault="00FC7DC8" w:rsidP="00757073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 xml:space="preserve">Years of </w:t>
            </w:r>
            <w:r w:rsidR="00205F94" w:rsidRPr="00757073">
              <w:rPr>
                <w:rFonts w:hint="eastAsia"/>
                <w:sz w:val="24"/>
                <w:szCs w:val="24"/>
              </w:rPr>
              <w:t>learning Chinese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:rsidR="00205F94" w:rsidRPr="00757073" w:rsidRDefault="006D59FB" w:rsidP="0075707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_______  years</w:t>
            </w:r>
          </w:p>
        </w:tc>
      </w:tr>
      <w:tr w:rsidR="006B43E3" w:rsidRPr="00757073" w:rsidTr="0073477F">
        <w:trPr>
          <w:trHeight w:val="4730"/>
          <w:jc w:val="center"/>
        </w:trPr>
        <w:tc>
          <w:tcPr>
            <w:tcW w:w="2269" w:type="dxa"/>
            <w:vAlign w:val="center"/>
          </w:tcPr>
          <w:p w:rsidR="00205F94" w:rsidRPr="00757073" w:rsidRDefault="00205F94" w:rsidP="00757073">
            <w:pPr>
              <w:spacing w:line="360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S</w:t>
            </w:r>
            <w:r w:rsidR="006B43E3" w:rsidRPr="00757073">
              <w:rPr>
                <w:rFonts w:hint="eastAsia"/>
                <w:sz w:val="24"/>
                <w:szCs w:val="24"/>
              </w:rPr>
              <w:t xml:space="preserve">tudy </w:t>
            </w:r>
            <w:r w:rsidR="006D59FB">
              <w:rPr>
                <w:rFonts w:hint="eastAsia"/>
                <w:sz w:val="24"/>
                <w:szCs w:val="24"/>
              </w:rPr>
              <w:t>P</w:t>
            </w:r>
            <w:r w:rsidR="006B43E3" w:rsidRPr="00757073">
              <w:rPr>
                <w:rFonts w:hint="eastAsia"/>
                <w:sz w:val="24"/>
                <w:szCs w:val="24"/>
              </w:rPr>
              <w:t>lan</w:t>
            </w:r>
            <w:r w:rsidRPr="00757073">
              <w:rPr>
                <w:rFonts w:hint="eastAsia"/>
                <w:sz w:val="24"/>
                <w:szCs w:val="24"/>
              </w:rPr>
              <w:t>:</w:t>
            </w:r>
          </w:p>
          <w:p w:rsidR="006B43E3" w:rsidRPr="00757073" w:rsidRDefault="00757073" w:rsidP="0075707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6D59FB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ingle choice</w:t>
            </w:r>
            <w:r w:rsidR="00205F94" w:rsidRPr="00757073">
              <w:rPr>
                <w:rFonts w:hint="eastAsia"/>
                <w:sz w:val="24"/>
                <w:szCs w:val="24"/>
              </w:rPr>
              <w:t>)</w:t>
            </w:r>
          </w:p>
          <w:p w:rsidR="00011A60" w:rsidRPr="00757073" w:rsidRDefault="00011A60" w:rsidP="007570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vAlign w:val="center"/>
          </w:tcPr>
          <w:p w:rsidR="00F26300" w:rsidRDefault="006B43E3" w:rsidP="00830141">
            <w:pPr>
              <w:spacing w:line="276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AF3192">
              <w:rPr>
                <w:rFonts w:hint="eastAsia"/>
                <w:sz w:val="24"/>
                <w:szCs w:val="24"/>
              </w:rPr>
              <w:t xml:space="preserve">(1) </w:t>
            </w:r>
            <w:r w:rsidRPr="00F26300">
              <w:rPr>
                <w:b/>
                <w:sz w:val="24"/>
                <w:szCs w:val="24"/>
              </w:rPr>
              <w:t>O</w:t>
            </w:r>
            <w:r w:rsidRPr="00F26300">
              <w:rPr>
                <w:rFonts w:hint="eastAsia"/>
                <w:b/>
                <w:sz w:val="24"/>
                <w:szCs w:val="24"/>
              </w:rPr>
              <w:t xml:space="preserve">nly </w:t>
            </w:r>
            <w:r w:rsidR="00753DCD" w:rsidRPr="00F26300">
              <w:rPr>
                <w:rFonts w:hint="eastAsia"/>
                <w:b/>
                <w:sz w:val="24"/>
                <w:szCs w:val="24"/>
              </w:rPr>
              <w:t>take</w:t>
            </w:r>
            <w:r w:rsidRPr="00F26300">
              <w:rPr>
                <w:rFonts w:hint="eastAsia"/>
                <w:b/>
                <w:sz w:val="24"/>
                <w:szCs w:val="24"/>
              </w:rPr>
              <w:t xml:space="preserve"> Chinese language </w:t>
            </w:r>
            <w:r w:rsidR="00BF1C5E" w:rsidRPr="00F26300">
              <w:rPr>
                <w:rFonts w:hint="eastAsia"/>
                <w:b/>
                <w:sz w:val="24"/>
                <w:szCs w:val="24"/>
              </w:rPr>
              <w:t xml:space="preserve">training </w:t>
            </w:r>
            <w:r w:rsidRPr="00F26300">
              <w:rPr>
                <w:rFonts w:hint="eastAsia"/>
                <w:b/>
                <w:sz w:val="24"/>
                <w:szCs w:val="24"/>
              </w:rPr>
              <w:t>courses</w:t>
            </w:r>
            <w:r w:rsidR="00F26300" w:rsidRPr="00F26300">
              <w:rPr>
                <w:rFonts w:hint="eastAsia"/>
                <w:b/>
                <w:sz w:val="24"/>
                <w:szCs w:val="24"/>
              </w:rPr>
              <w:t>.</w:t>
            </w:r>
            <w:r w:rsidR="00F26300">
              <w:rPr>
                <w:rFonts w:hint="eastAsia"/>
                <w:sz w:val="24"/>
                <w:szCs w:val="24"/>
              </w:rPr>
              <w:t xml:space="preserve"> </w:t>
            </w:r>
          </w:p>
          <w:p w:rsidR="006B43E3" w:rsidRPr="00757073" w:rsidRDefault="00845D70" w:rsidP="00830141">
            <w:pPr>
              <w:spacing w:after="240" w:line="276" w:lineRule="auto"/>
              <w:ind w:firstLineChars="150" w:firstLine="315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2.15pt;margin-top:8.8pt;width:13.8pt;height:0;z-index:251659264" o:connectortype="straight">
                  <v:stroke endarrow="block"/>
                </v:shape>
              </w:pict>
            </w:r>
            <w:r w:rsidR="00F26300" w:rsidRPr="00F26300">
              <w:rPr>
                <w:rFonts w:hint="eastAsia"/>
                <w:szCs w:val="24"/>
              </w:rPr>
              <w:t xml:space="preserve">Please select </w:t>
            </w:r>
            <w:r w:rsidR="00F26300" w:rsidRPr="00F26300">
              <w:rPr>
                <w:szCs w:val="24"/>
              </w:rPr>
              <w:t>“</w:t>
            </w:r>
            <w:r w:rsidR="00C83AB7" w:rsidRPr="000B13FF">
              <w:rPr>
                <w:rFonts w:hint="eastAsia"/>
                <w:szCs w:val="24"/>
                <w:u w:val="single"/>
              </w:rPr>
              <w:t>School of Chinese as a Second Language</w:t>
            </w:r>
            <w:r w:rsidR="00F26300" w:rsidRPr="000B13FF">
              <w:rPr>
                <w:rFonts w:hint="eastAsia"/>
                <w:szCs w:val="24"/>
                <w:u w:val="single"/>
              </w:rPr>
              <w:t xml:space="preserve"> (</w:t>
            </w:r>
            <w:r w:rsidR="00F26300" w:rsidRPr="000B13FF">
              <w:rPr>
                <w:rFonts w:hint="eastAsia"/>
                <w:sz w:val="20"/>
                <w:szCs w:val="24"/>
                <w:u w:val="single"/>
              </w:rPr>
              <w:t>对外汉语教育学院</w:t>
            </w:r>
            <w:r w:rsidR="00F26300" w:rsidRPr="000B13FF">
              <w:rPr>
                <w:rFonts w:hint="eastAsia"/>
                <w:szCs w:val="24"/>
                <w:u w:val="single"/>
              </w:rPr>
              <w:t>)</w:t>
            </w:r>
            <w:r w:rsidR="00F26300" w:rsidRPr="00F26300">
              <w:rPr>
                <w:szCs w:val="24"/>
              </w:rPr>
              <w:t>”</w:t>
            </w:r>
            <w:r w:rsidR="00F26300" w:rsidRPr="00F26300">
              <w:rPr>
                <w:rFonts w:hint="eastAsia"/>
                <w:szCs w:val="24"/>
              </w:rPr>
              <w:t xml:space="preserve"> when completing the online application</w:t>
            </w:r>
            <w:r w:rsidR="006B43E3" w:rsidRPr="00F26300">
              <w:rPr>
                <w:rFonts w:hint="eastAsia"/>
                <w:szCs w:val="24"/>
              </w:rPr>
              <w:t>.</w:t>
            </w:r>
            <w:r w:rsidR="00F26300">
              <w:rPr>
                <w:rFonts w:hint="eastAsia"/>
                <w:sz w:val="24"/>
                <w:szCs w:val="24"/>
              </w:rPr>
              <w:t xml:space="preserve"> </w:t>
            </w:r>
          </w:p>
          <w:p w:rsidR="00AF3192" w:rsidRDefault="003B69A0" w:rsidP="00AF3192">
            <w:pPr>
              <w:spacing w:line="276" w:lineRule="auto"/>
              <w:rPr>
                <w:szCs w:val="21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AF3192">
              <w:rPr>
                <w:rFonts w:hint="eastAsia"/>
                <w:sz w:val="24"/>
                <w:szCs w:val="24"/>
              </w:rPr>
              <w:t xml:space="preserve">(2) </w:t>
            </w:r>
            <w:r w:rsidR="00AF3192" w:rsidRPr="00AF3192">
              <w:rPr>
                <w:rFonts w:hint="eastAsia"/>
                <w:b/>
                <w:sz w:val="24"/>
                <w:szCs w:val="24"/>
              </w:rPr>
              <w:t xml:space="preserve">Take mixture courses: Chinese language training courses (18-20 class hours/week) </w:t>
            </w:r>
            <w:r w:rsidR="00AF3192">
              <w:rPr>
                <w:rFonts w:hint="eastAsia"/>
                <w:b/>
                <w:sz w:val="24"/>
                <w:szCs w:val="24"/>
              </w:rPr>
              <w:t>+</w:t>
            </w:r>
            <w:r w:rsidR="00AF3192" w:rsidRPr="00AF3192">
              <w:rPr>
                <w:rFonts w:hint="eastAsia"/>
                <w:b/>
                <w:sz w:val="24"/>
                <w:szCs w:val="24"/>
              </w:rPr>
              <w:t xml:space="preserve"> English-taught </w:t>
            </w:r>
            <w:r w:rsidR="00AF3192">
              <w:rPr>
                <w:rFonts w:hint="eastAsia"/>
                <w:b/>
                <w:sz w:val="24"/>
                <w:szCs w:val="24"/>
              </w:rPr>
              <w:t>subject</w:t>
            </w:r>
            <w:r w:rsidR="00AF3192" w:rsidRPr="00AF3192">
              <w:rPr>
                <w:rFonts w:hint="eastAsia"/>
                <w:b/>
                <w:sz w:val="24"/>
                <w:szCs w:val="24"/>
              </w:rPr>
              <w:t xml:space="preserve"> courses (</w:t>
            </w:r>
            <w:r w:rsidR="00AF3192" w:rsidRPr="00AF3192">
              <w:rPr>
                <w:rFonts w:hint="eastAsia"/>
                <w:b/>
                <w:szCs w:val="24"/>
              </w:rPr>
              <w:t>≤</w:t>
            </w:r>
            <w:r w:rsidR="00AF3192" w:rsidRPr="00AF3192">
              <w:rPr>
                <w:rFonts w:hint="eastAsia"/>
                <w:b/>
                <w:sz w:val="24"/>
                <w:szCs w:val="24"/>
              </w:rPr>
              <w:t>6 credits in total).</w:t>
            </w:r>
          </w:p>
          <w:p w:rsidR="00104ECC" w:rsidRPr="00AF3192" w:rsidRDefault="00AF3192" w:rsidP="00AF3192">
            <w:pPr>
              <w:spacing w:after="240" w:line="276" w:lineRule="auto"/>
              <w:ind w:firstLineChars="150" w:firstLine="315"/>
              <w:rPr>
                <w:b/>
                <w:szCs w:val="21"/>
              </w:rPr>
            </w:pPr>
            <w:r w:rsidRPr="00F26300">
              <w:rPr>
                <w:rFonts w:hint="eastAsia"/>
                <w:szCs w:val="24"/>
              </w:rPr>
              <w:t xml:space="preserve">Please select </w:t>
            </w:r>
            <w:r w:rsidRPr="00F26300">
              <w:rPr>
                <w:szCs w:val="24"/>
              </w:rPr>
              <w:t>“</w:t>
            </w:r>
            <w:r w:rsidRPr="000B13FF">
              <w:rPr>
                <w:rFonts w:hint="eastAsia"/>
                <w:szCs w:val="24"/>
                <w:u w:val="single"/>
              </w:rPr>
              <w:t>School of Chinese as a Second Language (</w:t>
            </w:r>
            <w:r w:rsidRPr="000B13FF">
              <w:rPr>
                <w:rFonts w:hint="eastAsia"/>
                <w:sz w:val="20"/>
                <w:szCs w:val="24"/>
                <w:u w:val="single"/>
              </w:rPr>
              <w:t>对外汉语教育学院</w:t>
            </w:r>
            <w:r w:rsidRPr="000B13FF">
              <w:rPr>
                <w:rFonts w:hint="eastAsia"/>
                <w:szCs w:val="24"/>
                <w:u w:val="single"/>
              </w:rPr>
              <w:t>)</w:t>
            </w:r>
            <w:r w:rsidRPr="00F26300">
              <w:rPr>
                <w:szCs w:val="24"/>
              </w:rPr>
              <w:t>”</w:t>
            </w:r>
            <w:r w:rsidRPr="00F26300">
              <w:rPr>
                <w:rFonts w:hint="eastAsia"/>
                <w:szCs w:val="24"/>
              </w:rPr>
              <w:t xml:space="preserve"> when completing the online application.</w:t>
            </w:r>
            <w:r w:rsidR="00845D70">
              <w:rPr>
                <w:noProof/>
                <w:sz w:val="24"/>
                <w:szCs w:val="24"/>
              </w:rPr>
              <w:pict>
                <v:shape id="_x0000_s1030" type="#_x0000_t32" style="position:absolute;left:0;text-align:left;margin-left:-3.5pt;margin-top:9.3pt;width:13.8pt;height:0;z-index:251664384;mso-position-horizontal-relative:text;mso-position-vertical-relative:text" o:connectortype="straight">
                  <v:stroke endarrow="block"/>
                </v:shape>
              </w:pict>
            </w:r>
          </w:p>
          <w:p w:rsidR="00AF3192" w:rsidRDefault="00830141" w:rsidP="00AF3192">
            <w:pPr>
              <w:spacing w:line="276" w:lineRule="auto"/>
              <w:rPr>
                <w:sz w:val="24"/>
                <w:szCs w:val="24"/>
              </w:rPr>
            </w:pPr>
            <w:r w:rsidRPr="00757073">
              <w:rPr>
                <w:rFonts w:hint="eastAsia"/>
                <w:sz w:val="24"/>
                <w:szCs w:val="24"/>
              </w:rPr>
              <w:t>□</w:t>
            </w:r>
            <w:r w:rsidR="00AF3192">
              <w:rPr>
                <w:rFonts w:hint="eastAsia"/>
                <w:sz w:val="24"/>
                <w:szCs w:val="24"/>
              </w:rPr>
              <w:t xml:space="preserve">(3) </w:t>
            </w:r>
            <w:r w:rsidR="00AF3192" w:rsidRPr="00F26300">
              <w:rPr>
                <w:rFonts w:hint="eastAsia"/>
                <w:b/>
                <w:sz w:val="24"/>
                <w:szCs w:val="24"/>
              </w:rPr>
              <w:t xml:space="preserve">Give up Chinese language </w:t>
            </w:r>
            <w:r w:rsidR="00AF3192">
              <w:rPr>
                <w:rFonts w:hint="eastAsia"/>
                <w:b/>
                <w:sz w:val="24"/>
                <w:szCs w:val="24"/>
              </w:rPr>
              <w:t>training courses</w:t>
            </w:r>
            <w:r w:rsidR="00AF3192" w:rsidRPr="00F26300">
              <w:rPr>
                <w:rFonts w:hint="eastAsia"/>
                <w:b/>
                <w:sz w:val="24"/>
                <w:szCs w:val="24"/>
              </w:rPr>
              <w:t xml:space="preserve"> and only take </w:t>
            </w:r>
            <w:r w:rsidR="00AF3192">
              <w:rPr>
                <w:rFonts w:hint="eastAsia"/>
                <w:b/>
                <w:sz w:val="24"/>
                <w:szCs w:val="24"/>
              </w:rPr>
              <w:t xml:space="preserve">subject </w:t>
            </w:r>
            <w:r w:rsidR="00AF3192" w:rsidRPr="00F26300">
              <w:rPr>
                <w:rFonts w:hint="eastAsia"/>
                <w:b/>
                <w:sz w:val="24"/>
                <w:szCs w:val="24"/>
              </w:rPr>
              <w:t>courses</w:t>
            </w:r>
            <w:r w:rsidR="00B85AE1">
              <w:rPr>
                <w:rFonts w:hint="eastAsia"/>
                <w:b/>
                <w:sz w:val="24"/>
                <w:szCs w:val="24"/>
              </w:rPr>
              <w:t xml:space="preserve"> with Chinese students</w:t>
            </w:r>
            <w:r w:rsidR="00AF3192" w:rsidRPr="00F26300">
              <w:rPr>
                <w:rFonts w:hint="eastAsia"/>
                <w:b/>
                <w:sz w:val="24"/>
                <w:szCs w:val="24"/>
              </w:rPr>
              <w:t xml:space="preserve"> (Chinese-taught/English-taught)</w:t>
            </w:r>
          </w:p>
          <w:p w:rsidR="00830141" w:rsidRPr="00504C3E" w:rsidRDefault="00845D70" w:rsidP="00AF3192">
            <w:pPr>
              <w:spacing w:line="276" w:lineRule="auto"/>
              <w:ind w:firstLineChars="150" w:firstLine="315"/>
              <w:rPr>
                <w:szCs w:val="21"/>
              </w:rPr>
            </w:pPr>
            <w:r>
              <w:rPr>
                <w:noProof/>
                <w:szCs w:val="21"/>
              </w:rPr>
              <w:pict>
                <v:shape id="_x0000_s1029" type="#_x0000_t32" style="position:absolute;left:0;text-align:left;margin-left:-.8pt;margin-top:7.8pt;width:13.8pt;height:.05pt;z-index:251663360" o:connectortype="straight">
                  <v:stroke endarrow="block"/>
                </v:shape>
              </w:pict>
            </w:r>
            <w:r w:rsidR="00AF3192" w:rsidRPr="00F26300">
              <w:rPr>
                <w:rFonts w:hint="eastAsia"/>
                <w:szCs w:val="21"/>
              </w:rPr>
              <w:t xml:space="preserve">Please select </w:t>
            </w:r>
            <w:r w:rsidR="00AF3192" w:rsidRPr="00F26300">
              <w:rPr>
                <w:szCs w:val="21"/>
              </w:rPr>
              <w:t>“</w:t>
            </w:r>
            <w:r w:rsidR="00AF3192" w:rsidRPr="000B13FF">
              <w:rPr>
                <w:rFonts w:hint="eastAsia"/>
                <w:szCs w:val="24"/>
                <w:u w:val="single"/>
              </w:rPr>
              <w:t>other departments/schools (</w:t>
            </w:r>
            <w:r w:rsidR="00AF3192" w:rsidRPr="000B13FF">
              <w:rPr>
                <w:rFonts w:hint="eastAsia"/>
                <w:szCs w:val="24"/>
                <w:u w:val="single"/>
              </w:rPr>
              <w:t>专业院系</w:t>
            </w:r>
            <w:r w:rsidR="00AF3192" w:rsidRPr="000B13FF">
              <w:rPr>
                <w:rFonts w:hint="eastAsia"/>
                <w:szCs w:val="24"/>
                <w:u w:val="single"/>
              </w:rPr>
              <w:t>)</w:t>
            </w:r>
            <w:r w:rsidR="00AF3192" w:rsidRPr="00F26300">
              <w:rPr>
                <w:szCs w:val="21"/>
              </w:rPr>
              <w:t>”</w:t>
            </w:r>
            <w:r w:rsidR="00AF3192" w:rsidRPr="00F26300">
              <w:rPr>
                <w:rFonts w:hint="eastAsia"/>
                <w:szCs w:val="21"/>
              </w:rPr>
              <w:t xml:space="preserve"> when completing the online application.</w:t>
            </w:r>
          </w:p>
        </w:tc>
      </w:tr>
    </w:tbl>
    <w:p w:rsidR="00504C3E" w:rsidRDefault="00504C3E" w:rsidP="00504C3E">
      <w:pPr>
        <w:rPr>
          <w:sz w:val="32"/>
          <w:szCs w:val="32"/>
          <w:u w:val="single"/>
        </w:rPr>
      </w:pPr>
      <w:r w:rsidRPr="005B4564">
        <w:rPr>
          <w:rFonts w:hint="eastAsia"/>
          <w:b/>
          <w:sz w:val="18"/>
          <w:szCs w:val="18"/>
        </w:rPr>
        <w:t>* Note:</w:t>
      </w:r>
      <w:r w:rsidRPr="00104ECC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This study plan is designed for the incoming semester. </w:t>
      </w:r>
      <w:r w:rsidRPr="00104ECC">
        <w:rPr>
          <w:rFonts w:hint="eastAsia"/>
          <w:sz w:val="18"/>
          <w:szCs w:val="18"/>
        </w:rPr>
        <w:t>If you will study at PKU for two semesters, please choose your plan of the first semester.</w:t>
      </w:r>
    </w:p>
    <w:p w:rsidR="003326DB" w:rsidRPr="003326DB" w:rsidRDefault="003326DB" w:rsidP="003326DB">
      <w:pPr>
        <w:ind w:firstLineChars="1809" w:firstLine="4359"/>
        <w:rPr>
          <w:sz w:val="32"/>
          <w:szCs w:val="32"/>
        </w:rPr>
      </w:pPr>
      <w:r w:rsidRPr="003326DB">
        <w:rPr>
          <w:rFonts w:hint="eastAsia"/>
          <w:b/>
          <w:sz w:val="24"/>
          <w:szCs w:val="32"/>
        </w:rPr>
        <w:t xml:space="preserve">Signature </w:t>
      </w:r>
      <w:r>
        <w:rPr>
          <w:rFonts w:hint="eastAsia"/>
          <w:b/>
          <w:sz w:val="24"/>
          <w:szCs w:val="32"/>
        </w:rPr>
        <w:t xml:space="preserve">(1) </w:t>
      </w:r>
      <w:r w:rsidRPr="003326DB">
        <w:rPr>
          <w:rFonts w:hint="eastAsia"/>
          <w:b/>
          <w:sz w:val="24"/>
          <w:szCs w:val="32"/>
        </w:rPr>
        <w:t>of student:</w:t>
      </w:r>
      <w:r w:rsidRPr="003326DB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_______________</w:t>
      </w:r>
    </w:p>
    <w:p w:rsidR="009034E2" w:rsidRPr="00464C06" w:rsidRDefault="00702F2D" w:rsidP="006B43E3">
      <w:pPr>
        <w:rPr>
          <w:sz w:val="32"/>
          <w:szCs w:val="32"/>
          <w:u w:val="single"/>
        </w:rPr>
      </w:pPr>
      <w:r w:rsidRPr="00702F2D">
        <w:rPr>
          <w:rFonts w:hint="eastAsia"/>
          <w:sz w:val="32"/>
          <w:szCs w:val="32"/>
          <w:u w:val="single"/>
        </w:rPr>
        <w:lastRenderedPageBreak/>
        <w:t>Terms and Conditions</w:t>
      </w:r>
    </w:p>
    <w:p w:rsidR="00037422" w:rsidRPr="009034E2" w:rsidRDefault="00037422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 w:rsidRPr="00037422">
        <w:rPr>
          <w:rFonts w:hint="eastAsia"/>
          <w:sz w:val="24"/>
          <w:szCs w:val="24"/>
        </w:rPr>
        <w:t xml:space="preserve">For </w:t>
      </w:r>
      <w:r w:rsidRPr="00037422">
        <w:rPr>
          <w:rFonts w:hint="eastAsia"/>
          <w:b/>
          <w:sz w:val="24"/>
          <w:szCs w:val="24"/>
        </w:rPr>
        <w:t>Chinese-taught courses</w:t>
      </w:r>
      <w:r w:rsidRPr="00037422">
        <w:rPr>
          <w:rFonts w:hint="eastAsia"/>
          <w:sz w:val="24"/>
          <w:szCs w:val="24"/>
        </w:rPr>
        <w:t>, h</w:t>
      </w:r>
      <w:r w:rsidR="00757073" w:rsidRPr="00037422">
        <w:rPr>
          <w:rFonts w:hint="eastAsia"/>
          <w:sz w:val="24"/>
          <w:szCs w:val="24"/>
        </w:rPr>
        <w:t xml:space="preserve">igh-level Chinese Language </w:t>
      </w:r>
      <w:r w:rsidR="00757073" w:rsidRPr="00037422">
        <w:rPr>
          <w:sz w:val="24"/>
          <w:szCs w:val="24"/>
        </w:rPr>
        <w:t>proficiency</w:t>
      </w:r>
      <w:r w:rsidR="00757073" w:rsidRPr="00037422">
        <w:rPr>
          <w:rFonts w:hint="eastAsia"/>
          <w:sz w:val="24"/>
          <w:szCs w:val="24"/>
        </w:rPr>
        <w:t xml:space="preserve"> is required.  </w:t>
      </w:r>
      <w:r w:rsidR="00702F2D" w:rsidRPr="00037422">
        <w:rPr>
          <w:rFonts w:hint="eastAsia"/>
          <w:sz w:val="24"/>
          <w:szCs w:val="24"/>
        </w:rPr>
        <w:t xml:space="preserve">Students who </w:t>
      </w:r>
      <w:r w:rsidRPr="00037422">
        <w:rPr>
          <w:rFonts w:hint="eastAsia"/>
          <w:sz w:val="24"/>
          <w:szCs w:val="24"/>
        </w:rPr>
        <w:t xml:space="preserve">are native speakers or </w:t>
      </w:r>
      <w:r w:rsidR="00702F2D" w:rsidRPr="00037422">
        <w:rPr>
          <w:rFonts w:hint="eastAsia"/>
          <w:sz w:val="24"/>
          <w:szCs w:val="24"/>
        </w:rPr>
        <w:t xml:space="preserve">have </w:t>
      </w:r>
      <w:r w:rsidR="00702F2D" w:rsidRPr="00037422">
        <w:rPr>
          <w:sz w:val="24"/>
          <w:szCs w:val="24"/>
        </w:rPr>
        <w:t xml:space="preserve">a </w:t>
      </w:r>
      <w:r w:rsidR="00702F2D" w:rsidRPr="00037422">
        <w:rPr>
          <w:rFonts w:hint="eastAsia"/>
          <w:sz w:val="24"/>
          <w:szCs w:val="24"/>
        </w:rPr>
        <w:t xml:space="preserve">new HSK Level 6 certificate </w:t>
      </w:r>
      <w:r w:rsidR="00702F2D" w:rsidRPr="00037422">
        <w:rPr>
          <w:sz w:val="24"/>
          <w:szCs w:val="24"/>
        </w:rPr>
        <w:t xml:space="preserve">can </w:t>
      </w:r>
      <w:r w:rsidRPr="00037422">
        <w:rPr>
          <w:rFonts w:hint="eastAsia"/>
          <w:sz w:val="24"/>
          <w:szCs w:val="24"/>
        </w:rPr>
        <w:t>take Chinese-taught courses</w:t>
      </w:r>
      <w:r w:rsidR="00607AB5">
        <w:rPr>
          <w:rFonts w:hint="eastAsia"/>
          <w:sz w:val="24"/>
          <w:szCs w:val="24"/>
        </w:rPr>
        <w:t xml:space="preserve"> at </w:t>
      </w:r>
      <w:r w:rsidR="00607AB5" w:rsidRPr="00037422">
        <w:rPr>
          <w:rFonts w:hint="eastAsia"/>
          <w:sz w:val="24"/>
          <w:szCs w:val="24"/>
        </w:rPr>
        <w:t>PKU departments/schools</w:t>
      </w:r>
      <w:r w:rsidR="00CE1032">
        <w:rPr>
          <w:rFonts w:hint="eastAsia"/>
          <w:sz w:val="24"/>
          <w:szCs w:val="24"/>
        </w:rPr>
        <w:t xml:space="preserve">. </w:t>
      </w:r>
      <w:r w:rsidR="00CE1032" w:rsidRPr="00037422">
        <w:rPr>
          <w:rFonts w:hint="eastAsia"/>
          <w:sz w:val="24"/>
          <w:szCs w:val="24"/>
        </w:rPr>
        <w:t>S</w:t>
      </w:r>
      <w:r w:rsidR="00CE1032" w:rsidRPr="00037422">
        <w:rPr>
          <w:sz w:val="24"/>
          <w:szCs w:val="24"/>
        </w:rPr>
        <w:t>tudents</w:t>
      </w:r>
      <w:r w:rsidR="00CE1032" w:rsidRPr="00037422">
        <w:rPr>
          <w:rFonts w:hint="eastAsia"/>
          <w:sz w:val="24"/>
          <w:szCs w:val="24"/>
        </w:rPr>
        <w:t xml:space="preserve"> who fail to provide HSK Level 6 scores</w:t>
      </w:r>
      <w:r w:rsidR="00CE1032">
        <w:rPr>
          <w:rFonts w:hint="eastAsia"/>
          <w:sz w:val="24"/>
          <w:szCs w:val="24"/>
        </w:rPr>
        <w:t xml:space="preserve"> SHOULD first test their Chinese proficiency on their own by </w:t>
      </w:r>
      <w:r w:rsidR="00096D2A">
        <w:rPr>
          <w:rFonts w:hint="eastAsia"/>
          <w:sz w:val="24"/>
          <w:szCs w:val="24"/>
        </w:rPr>
        <w:t>try</w:t>
      </w:r>
      <w:r w:rsidR="00CE1032">
        <w:rPr>
          <w:rFonts w:hint="eastAsia"/>
          <w:sz w:val="24"/>
          <w:szCs w:val="24"/>
        </w:rPr>
        <w:t xml:space="preserve">ing PKU MOOC courses online at </w:t>
      </w:r>
      <w:hyperlink r:id="rId9" w:history="1">
        <w:r w:rsidR="00CE1032" w:rsidRPr="00F438AC">
          <w:rPr>
            <w:rStyle w:val="a7"/>
            <w:sz w:val="24"/>
            <w:szCs w:val="24"/>
          </w:rPr>
          <w:t>http://mooc.pku.edu.cn/mooc/</w:t>
        </w:r>
      </w:hyperlink>
      <w:r w:rsidR="00CE1032">
        <w:rPr>
          <w:rFonts w:hint="eastAsia"/>
          <w:sz w:val="24"/>
          <w:szCs w:val="24"/>
        </w:rPr>
        <w:t xml:space="preserve"> , and then make decision on their study plan.</w:t>
      </w:r>
    </w:p>
    <w:p w:rsidR="00607AB5" w:rsidRPr="00607AB5" w:rsidRDefault="009034E2" w:rsidP="00DE4169">
      <w:pPr>
        <w:pStyle w:val="a3"/>
        <w:spacing w:line="276" w:lineRule="auto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For </w:t>
      </w:r>
      <w:r w:rsidRPr="009034E2">
        <w:rPr>
          <w:rFonts w:hint="eastAsia"/>
          <w:b/>
          <w:sz w:val="24"/>
          <w:szCs w:val="24"/>
        </w:rPr>
        <w:t>English-taught courses</w:t>
      </w:r>
      <w:r>
        <w:rPr>
          <w:rFonts w:hint="eastAsia"/>
          <w:sz w:val="24"/>
          <w:szCs w:val="24"/>
        </w:rPr>
        <w:t>, evidence of English language proficiency</w:t>
      </w:r>
      <w:r w:rsidR="006A2466">
        <w:rPr>
          <w:rFonts w:hint="eastAsia"/>
          <w:sz w:val="24"/>
          <w:szCs w:val="24"/>
        </w:rPr>
        <w:t xml:space="preserve"> is not required to provide</w:t>
      </w:r>
      <w:r>
        <w:rPr>
          <w:rFonts w:hint="eastAsia"/>
          <w:sz w:val="24"/>
          <w:szCs w:val="24"/>
        </w:rPr>
        <w:t xml:space="preserve">. </w:t>
      </w:r>
    </w:p>
    <w:p w:rsidR="00464C06" w:rsidRPr="00E55161" w:rsidRDefault="00464C06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 w:rsidRPr="00E55161">
        <w:rPr>
          <w:rFonts w:hint="eastAsia"/>
          <w:sz w:val="24"/>
          <w:szCs w:val="24"/>
          <w:u w:val="single"/>
        </w:rPr>
        <w:t xml:space="preserve">Students </w:t>
      </w:r>
      <w:r w:rsidR="00AF3192">
        <w:rPr>
          <w:rFonts w:hint="eastAsia"/>
          <w:sz w:val="24"/>
          <w:szCs w:val="24"/>
          <w:u w:val="single"/>
        </w:rPr>
        <w:t>who choose the 3</w:t>
      </w:r>
      <w:r w:rsidR="00AF3192" w:rsidRPr="00AF3192">
        <w:rPr>
          <w:rFonts w:hint="eastAsia"/>
          <w:sz w:val="24"/>
          <w:szCs w:val="24"/>
          <w:u w:val="single"/>
          <w:vertAlign w:val="superscript"/>
        </w:rPr>
        <w:t>rd</w:t>
      </w:r>
      <w:r w:rsidR="00AF3192">
        <w:rPr>
          <w:rFonts w:hint="eastAsia"/>
          <w:sz w:val="24"/>
          <w:szCs w:val="24"/>
          <w:u w:val="single"/>
        </w:rPr>
        <w:t xml:space="preserve"> </w:t>
      </w:r>
      <w:r w:rsidR="00886189">
        <w:rPr>
          <w:rFonts w:hint="eastAsia"/>
          <w:sz w:val="24"/>
          <w:szCs w:val="24"/>
          <w:u w:val="single"/>
        </w:rPr>
        <w:t>option</w:t>
      </w:r>
      <w:r w:rsidR="00AF3192">
        <w:rPr>
          <w:rFonts w:hint="eastAsia"/>
          <w:sz w:val="24"/>
          <w:szCs w:val="24"/>
          <w:u w:val="single"/>
        </w:rPr>
        <w:t xml:space="preserve"> [i.e. </w:t>
      </w:r>
      <w:r w:rsidR="00DE4169" w:rsidRPr="00E55161">
        <w:rPr>
          <w:rFonts w:hint="eastAsia"/>
          <w:sz w:val="24"/>
          <w:szCs w:val="24"/>
          <w:u w:val="single"/>
        </w:rPr>
        <w:t>studying subjects</w:t>
      </w:r>
      <w:r w:rsidR="00830141" w:rsidRPr="00E55161">
        <w:rPr>
          <w:rFonts w:hint="eastAsia"/>
          <w:sz w:val="24"/>
          <w:szCs w:val="24"/>
          <w:u w:val="single"/>
        </w:rPr>
        <w:t xml:space="preserve"> at other departments/schools (</w:t>
      </w:r>
      <w:r w:rsidR="00830141" w:rsidRPr="00E55161">
        <w:rPr>
          <w:rFonts w:hint="eastAsia"/>
          <w:szCs w:val="24"/>
          <w:u w:val="single"/>
        </w:rPr>
        <w:t>专业院系</w:t>
      </w:r>
      <w:r w:rsidR="00830141" w:rsidRPr="00E55161">
        <w:rPr>
          <w:rFonts w:hint="eastAsia"/>
          <w:sz w:val="24"/>
          <w:szCs w:val="24"/>
          <w:u w:val="single"/>
        </w:rPr>
        <w:t>)</w:t>
      </w:r>
      <w:r w:rsidR="00AF3192">
        <w:rPr>
          <w:rFonts w:hint="eastAsia"/>
          <w:sz w:val="24"/>
          <w:szCs w:val="24"/>
          <w:u w:val="single"/>
        </w:rPr>
        <w:t>]</w:t>
      </w:r>
      <w:r w:rsidR="00DE4169" w:rsidRPr="00E55161">
        <w:rPr>
          <w:rFonts w:hint="eastAsia"/>
          <w:sz w:val="24"/>
          <w:szCs w:val="24"/>
          <w:u w:val="single"/>
        </w:rPr>
        <w:t xml:space="preserve"> </w:t>
      </w:r>
      <w:r w:rsidRPr="00E55161">
        <w:rPr>
          <w:rFonts w:hint="eastAsia"/>
          <w:sz w:val="24"/>
          <w:szCs w:val="24"/>
          <w:u w:val="single"/>
        </w:rPr>
        <w:t xml:space="preserve">are </w:t>
      </w:r>
      <w:r w:rsidRPr="00E55161">
        <w:rPr>
          <w:rFonts w:hint="eastAsia"/>
          <w:b/>
          <w:sz w:val="24"/>
          <w:szCs w:val="24"/>
          <w:u w:val="single"/>
        </w:rPr>
        <w:t>NOT</w:t>
      </w:r>
      <w:r w:rsidRPr="00E55161">
        <w:rPr>
          <w:rFonts w:hint="eastAsia"/>
          <w:sz w:val="24"/>
          <w:szCs w:val="24"/>
          <w:u w:val="single"/>
        </w:rPr>
        <w:t xml:space="preserve"> allowed to change</w:t>
      </w:r>
      <w:r w:rsidR="00DE4169" w:rsidRPr="00E55161">
        <w:rPr>
          <w:rFonts w:hint="eastAsia"/>
          <w:sz w:val="24"/>
          <w:szCs w:val="24"/>
          <w:u w:val="single"/>
        </w:rPr>
        <w:t xml:space="preserve"> to Chinese </w:t>
      </w:r>
      <w:r w:rsidR="00DE4169" w:rsidRPr="00E55161">
        <w:rPr>
          <w:sz w:val="24"/>
          <w:szCs w:val="24"/>
          <w:u w:val="single"/>
        </w:rPr>
        <w:t>language</w:t>
      </w:r>
      <w:r w:rsidR="00DE4169" w:rsidRPr="00E55161">
        <w:rPr>
          <w:rFonts w:hint="eastAsia"/>
          <w:sz w:val="24"/>
          <w:szCs w:val="24"/>
          <w:u w:val="single"/>
        </w:rPr>
        <w:t xml:space="preserve"> learning</w:t>
      </w:r>
      <w:r w:rsidR="00C83AB7" w:rsidRPr="00E55161">
        <w:rPr>
          <w:rFonts w:hint="eastAsia"/>
          <w:sz w:val="24"/>
          <w:szCs w:val="24"/>
          <w:u w:val="single"/>
        </w:rPr>
        <w:t xml:space="preserve"> upon </w:t>
      </w:r>
      <w:r w:rsidR="00C83AB7" w:rsidRPr="00E55161">
        <w:rPr>
          <w:sz w:val="24"/>
          <w:szCs w:val="24"/>
          <w:u w:val="single"/>
        </w:rPr>
        <w:t>registration</w:t>
      </w:r>
      <w:r w:rsidR="00C83AB7" w:rsidRPr="00E55161">
        <w:rPr>
          <w:rFonts w:hint="eastAsia"/>
          <w:sz w:val="24"/>
          <w:szCs w:val="24"/>
          <w:u w:val="single"/>
        </w:rPr>
        <w:t>.</w:t>
      </w:r>
    </w:p>
    <w:p w:rsidR="00607AB5" w:rsidRPr="00607AB5" w:rsidRDefault="00607AB5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University-</w:t>
      </w:r>
      <w:r w:rsidR="00E81666">
        <w:rPr>
          <w:rFonts w:hint="eastAsia"/>
          <w:sz w:val="24"/>
          <w:szCs w:val="24"/>
        </w:rPr>
        <w:t>wide</w:t>
      </w:r>
      <w:r>
        <w:rPr>
          <w:rFonts w:hint="eastAsia"/>
          <w:sz w:val="24"/>
          <w:szCs w:val="24"/>
        </w:rPr>
        <w:t xml:space="preserve"> e</w:t>
      </w:r>
      <w:r w:rsidRPr="00607AB5">
        <w:rPr>
          <w:rFonts w:hint="eastAsia"/>
          <w:sz w:val="24"/>
          <w:szCs w:val="24"/>
        </w:rPr>
        <w:t xml:space="preserve">xchange students </w:t>
      </w:r>
      <w:r>
        <w:rPr>
          <w:rFonts w:hint="eastAsia"/>
          <w:sz w:val="24"/>
          <w:szCs w:val="24"/>
        </w:rPr>
        <w:t>are allowed to</w:t>
      </w:r>
      <w:r w:rsidRPr="00607AB5">
        <w:rPr>
          <w:rFonts w:hint="eastAsia"/>
          <w:sz w:val="24"/>
          <w:szCs w:val="24"/>
        </w:rPr>
        <w:t xml:space="preserve"> take E</w:t>
      </w:r>
      <w:r w:rsidRPr="00607AB5">
        <w:rPr>
          <w:sz w:val="24"/>
          <w:szCs w:val="24"/>
        </w:rPr>
        <w:t>n</w:t>
      </w:r>
      <w:r w:rsidRPr="00607AB5">
        <w:rPr>
          <w:rFonts w:hint="eastAsia"/>
          <w:sz w:val="24"/>
          <w:szCs w:val="24"/>
        </w:rPr>
        <w:t>glish-taught courses of no more than 6 credits</w:t>
      </w:r>
      <w:r w:rsidR="00AB5A74">
        <w:rPr>
          <w:rFonts w:hint="eastAsia"/>
          <w:sz w:val="24"/>
          <w:szCs w:val="24"/>
        </w:rPr>
        <w:t xml:space="preserve"> </w:t>
      </w:r>
      <w:r w:rsidR="000055D0">
        <w:rPr>
          <w:rFonts w:hint="eastAsia"/>
          <w:sz w:val="24"/>
          <w:szCs w:val="24"/>
        </w:rPr>
        <w:t xml:space="preserve">each semester in total </w:t>
      </w:r>
      <w:r>
        <w:rPr>
          <w:rFonts w:hint="eastAsia"/>
          <w:sz w:val="24"/>
          <w:szCs w:val="24"/>
        </w:rPr>
        <w:t>while studying Chinese</w:t>
      </w:r>
      <w:r w:rsidRPr="00607AB5">
        <w:rPr>
          <w:rFonts w:hint="eastAsia"/>
          <w:sz w:val="24"/>
          <w:szCs w:val="24"/>
        </w:rPr>
        <w:t>.</w:t>
      </w:r>
    </w:p>
    <w:p w:rsidR="00C83AB7" w:rsidRPr="00C83AB7" w:rsidRDefault="00607AB5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S</w:t>
      </w:r>
      <w:r w:rsidR="00702F2D" w:rsidRPr="00037422">
        <w:rPr>
          <w:rFonts w:hint="eastAsia"/>
          <w:sz w:val="24"/>
          <w:szCs w:val="24"/>
        </w:rPr>
        <w:t xml:space="preserve">tudents studying subjects </w:t>
      </w:r>
      <w:r w:rsidR="006A2466">
        <w:rPr>
          <w:rFonts w:hint="eastAsia"/>
          <w:sz w:val="24"/>
          <w:szCs w:val="24"/>
        </w:rPr>
        <w:t>are required to</w:t>
      </w:r>
      <w:r w:rsidR="00702F2D" w:rsidRPr="00037422">
        <w:rPr>
          <w:rFonts w:hint="eastAsia"/>
          <w:sz w:val="24"/>
          <w:szCs w:val="24"/>
        </w:rPr>
        <w:t xml:space="preserve"> take courses of no less than 6 credits and no more than 20 credits</w:t>
      </w:r>
      <w:r w:rsidR="006A2466">
        <w:rPr>
          <w:rFonts w:hint="eastAsia"/>
          <w:sz w:val="24"/>
          <w:szCs w:val="24"/>
        </w:rPr>
        <w:t xml:space="preserve"> each semester</w:t>
      </w:r>
      <w:r w:rsidR="001A160C">
        <w:rPr>
          <w:rFonts w:hint="eastAsia"/>
          <w:sz w:val="24"/>
          <w:szCs w:val="24"/>
        </w:rPr>
        <w:t xml:space="preserve"> in total</w:t>
      </w:r>
      <w:r w:rsidR="00702F2D" w:rsidRPr="00037422">
        <w:rPr>
          <w:rFonts w:hint="eastAsia"/>
          <w:sz w:val="24"/>
          <w:szCs w:val="24"/>
        </w:rPr>
        <w:t xml:space="preserve">. </w:t>
      </w:r>
    </w:p>
    <w:p w:rsidR="00702F2D" w:rsidRPr="00037422" w:rsidRDefault="00702F2D" w:rsidP="00C83AB7">
      <w:pPr>
        <w:pStyle w:val="a3"/>
        <w:spacing w:line="276" w:lineRule="auto"/>
        <w:ind w:left="360" w:firstLineChars="0" w:firstLine="0"/>
        <w:jc w:val="left"/>
        <w:rPr>
          <w:sz w:val="24"/>
          <w:szCs w:val="24"/>
          <w:u w:val="single"/>
        </w:rPr>
      </w:pPr>
      <w:r w:rsidRPr="00037422">
        <w:rPr>
          <w:sz w:val="24"/>
          <w:szCs w:val="24"/>
        </w:rPr>
        <w:t>S</w:t>
      </w:r>
      <w:r w:rsidRPr="00037422">
        <w:rPr>
          <w:rFonts w:hint="eastAsia"/>
          <w:sz w:val="24"/>
          <w:szCs w:val="24"/>
        </w:rPr>
        <w:t xml:space="preserve">tudents studying </w:t>
      </w:r>
      <w:r w:rsidR="00607AB5">
        <w:rPr>
          <w:rFonts w:hint="eastAsia"/>
          <w:sz w:val="24"/>
          <w:szCs w:val="24"/>
        </w:rPr>
        <w:t xml:space="preserve">Chinese </w:t>
      </w:r>
      <w:r w:rsidRPr="00037422">
        <w:rPr>
          <w:rFonts w:hint="eastAsia"/>
          <w:sz w:val="24"/>
          <w:szCs w:val="24"/>
        </w:rPr>
        <w:t>at</w:t>
      </w:r>
      <w:r w:rsidRPr="00037422">
        <w:rPr>
          <w:sz w:val="24"/>
          <w:szCs w:val="24"/>
        </w:rPr>
        <w:t xml:space="preserve"> the</w:t>
      </w:r>
      <w:r w:rsidRPr="00037422">
        <w:rPr>
          <w:rFonts w:hint="eastAsia"/>
          <w:sz w:val="24"/>
          <w:szCs w:val="24"/>
        </w:rPr>
        <w:t xml:space="preserve"> School of Chinese as a Second Language</w:t>
      </w:r>
      <w:r w:rsidRPr="00037422">
        <w:rPr>
          <w:sz w:val="24"/>
          <w:szCs w:val="24"/>
        </w:rPr>
        <w:t xml:space="preserve"> must take a course load of </w:t>
      </w:r>
      <w:r w:rsidRPr="00037422">
        <w:rPr>
          <w:rFonts w:hint="eastAsia"/>
          <w:sz w:val="24"/>
          <w:szCs w:val="24"/>
        </w:rPr>
        <w:t>18</w:t>
      </w:r>
      <w:r w:rsidRPr="00037422">
        <w:rPr>
          <w:sz w:val="24"/>
          <w:szCs w:val="24"/>
        </w:rPr>
        <w:t xml:space="preserve"> academic hours per week minimum.</w:t>
      </w:r>
    </w:p>
    <w:p w:rsidR="00757073" w:rsidRPr="00757073" w:rsidRDefault="00607AB5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 w:rsidRPr="00E55161">
        <w:rPr>
          <w:rFonts w:hint="eastAsia"/>
          <w:sz w:val="24"/>
          <w:szCs w:val="24"/>
          <w:u w:val="single"/>
        </w:rPr>
        <w:t>Students studying subjects</w:t>
      </w:r>
      <w:r w:rsidR="00757073" w:rsidRPr="00E55161">
        <w:rPr>
          <w:rFonts w:hint="eastAsia"/>
          <w:sz w:val="24"/>
          <w:szCs w:val="24"/>
          <w:u w:val="single"/>
        </w:rPr>
        <w:t xml:space="preserve"> normally take undergraduate courses</w:t>
      </w:r>
      <w:r w:rsidR="000055D0" w:rsidRPr="00E55161">
        <w:rPr>
          <w:rFonts w:hint="eastAsia"/>
          <w:sz w:val="24"/>
          <w:szCs w:val="24"/>
          <w:u w:val="single"/>
        </w:rPr>
        <w:t xml:space="preserve"> university-wide</w:t>
      </w:r>
      <w:r w:rsidR="00E55161">
        <w:rPr>
          <w:rFonts w:hint="eastAsia"/>
          <w:sz w:val="24"/>
          <w:szCs w:val="24"/>
          <w:u w:val="single"/>
        </w:rPr>
        <w:t xml:space="preserve"> (across departments)</w:t>
      </w:r>
      <w:r w:rsidR="00757073" w:rsidRPr="00E55161">
        <w:rPr>
          <w:rFonts w:hint="eastAsia"/>
          <w:sz w:val="24"/>
          <w:szCs w:val="24"/>
          <w:u w:val="single"/>
        </w:rPr>
        <w:t>.</w:t>
      </w:r>
      <w:r w:rsidR="00757073" w:rsidRPr="00757073">
        <w:rPr>
          <w:rFonts w:hint="eastAsia"/>
          <w:sz w:val="24"/>
          <w:szCs w:val="24"/>
        </w:rPr>
        <w:t xml:space="preserve"> If </w:t>
      </w:r>
      <w:r w:rsidR="001A160C">
        <w:rPr>
          <w:rFonts w:hint="eastAsia"/>
          <w:sz w:val="24"/>
          <w:szCs w:val="24"/>
        </w:rPr>
        <w:t xml:space="preserve">Chinese-taught </w:t>
      </w:r>
      <w:r w:rsidR="00757073" w:rsidRPr="00757073">
        <w:rPr>
          <w:rFonts w:hint="eastAsia"/>
          <w:sz w:val="24"/>
          <w:szCs w:val="24"/>
        </w:rPr>
        <w:t>graduate courses are needed, th</w:t>
      </w:r>
      <w:r w:rsidR="00F563AD">
        <w:rPr>
          <w:rFonts w:hint="eastAsia"/>
          <w:sz w:val="24"/>
          <w:szCs w:val="24"/>
        </w:rPr>
        <w:t xml:space="preserve">ey should get approval from the </w:t>
      </w:r>
      <w:r w:rsidR="00E236A4">
        <w:rPr>
          <w:rFonts w:hint="eastAsia"/>
          <w:sz w:val="24"/>
          <w:szCs w:val="24"/>
        </w:rPr>
        <w:t xml:space="preserve">relevant </w:t>
      </w:r>
      <w:r w:rsidR="00757073" w:rsidRPr="00757073">
        <w:rPr>
          <w:rFonts w:hint="eastAsia"/>
          <w:sz w:val="24"/>
          <w:szCs w:val="24"/>
        </w:rPr>
        <w:t>department.</w:t>
      </w:r>
      <w:r w:rsidR="001A160C">
        <w:rPr>
          <w:rFonts w:hint="eastAsia"/>
          <w:sz w:val="24"/>
          <w:szCs w:val="24"/>
        </w:rPr>
        <w:t xml:space="preserve"> </w:t>
      </w:r>
      <w:r w:rsidR="001A160C" w:rsidRPr="00E55161">
        <w:rPr>
          <w:rFonts w:hint="eastAsia"/>
          <w:sz w:val="24"/>
          <w:szCs w:val="24"/>
          <w:u w:val="single"/>
        </w:rPr>
        <w:t>English-taught courses</w:t>
      </w:r>
      <w:r w:rsidR="00464C06" w:rsidRPr="00E55161">
        <w:rPr>
          <w:rFonts w:hint="eastAsia"/>
          <w:sz w:val="24"/>
          <w:szCs w:val="24"/>
          <w:u w:val="single"/>
        </w:rPr>
        <w:t xml:space="preserve"> of special Master programs (MBA, M</w:t>
      </w:r>
      <w:r w:rsidR="00E55161" w:rsidRPr="00E55161">
        <w:rPr>
          <w:rFonts w:hint="eastAsia"/>
          <w:sz w:val="24"/>
          <w:szCs w:val="24"/>
          <w:u w:val="single"/>
        </w:rPr>
        <w:t>aster in International Relations</w:t>
      </w:r>
      <w:r w:rsidR="00464C06" w:rsidRPr="00E55161">
        <w:rPr>
          <w:rFonts w:hint="eastAsia"/>
          <w:sz w:val="24"/>
          <w:szCs w:val="24"/>
          <w:u w:val="single"/>
        </w:rPr>
        <w:t>, M</w:t>
      </w:r>
      <w:r w:rsidR="00E55161" w:rsidRPr="00E55161">
        <w:rPr>
          <w:rFonts w:hint="eastAsia"/>
          <w:sz w:val="24"/>
          <w:szCs w:val="24"/>
          <w:u w:val="single"/>
        </w:rPr>
        <w:t>aster in Public Policy</w:t>
      </w:r>
      <w:r w:rsidR="00464C06" w:rsidRPr="00E55161">
        <w:rPr>
          <w:rFonts w:hint="eastAsia"/>
          <w:sz w:val="24"/>
          <w:szCs w:val="24"/>
          <w:u w:val="single"/>
        </w:rPr>
        <w:t>, LLM</w:t>
      </w:r>
      <w:r w:rsidR="00E55161" w:rsidRPr="00E55161">
        <w:rPr>
          <w:rFonts w:hint="eastAsia"/>
          <w:sz w:val="24"/>
          <w:szCs w:val="24"/>
          <w:u w:val="single"/>
        </w:rPr>
        <w:t xml:space="preserve"> in Chinese Law</w:t>
      </w:r>
      <w:r w:rsidR="00464C06" w:rsidRPr="00E55161">
        <w:rPr>
          <w:rFonts w:hint="eastAsia"/>
          <w:sz w:val="24"/>
          <w:szCs w:val="24"/>
          <w:u w:val="single"/>
        </w:rPr>
        <w:t xml:space="preserve">, </w:t>
      </w:r>
      <w:proofErr w:type="spellStart"/>
      <w:r w:rsidR="00464C06" w:rsidRPr="00E55161">
        <w:rPr>
          <w:rFonts w:hint="eastAsia"/>
          <w:sz w:val="24"/>
          <w:szCs w:val="24"/>
          <w:u w:val="single"/>
        </w:rPr>
        <w:t>Yenching</w:t>
      </w:r>
      <w:proofErr w:type="spellEnd"/>
      <w:r w:rsidR="00464C06" w:rsidRPr="00E55161">
        <w:rPr>
          <w:rFonts w:hint="eastAsia"/>
          <w:sz w:val="24"/>
          <w:szCs w:val="24"/>
          <w:u w:val="single"/>
        </w:rPr>
        <w:t xml:space="preserve"> Academy, etc.)</w:t>
      </w:r>
      <w:r w:rsidR="001A160C" w:rsidRPr="00E55161">
        <w:rPr>
          <w:rFonts w:hint="eastAsia"/>
          <w:sz w:val="24"/>
          <w:szCs w:val="24"/>
          <w:u w:val="single"/>
        </w:rPr>
        <w:t xml:space="preserve"> are </w:t>
      </w:r>
      <w:r w:rsidR="000055D0" w:rsidRPr="00E55161">
        <w:rPr>
          <w:rFonts w:hint="eastAsia"/>
          <w:b/>
          <w:sz w:val="24"/>
          <w:szCs w:val="24"/>
          <w:u w:val="single"/>
        </w:rPr>
        <w:t>NOT</w:t>
      </w:r>
      <w:r w:rsidR="001A160C" w:rsidRPr="00E55161">
        <w:rPr>
          <w:rFonts w:hint="eastAsia"/>
          <w:sz w:val="24"/>
          <w:szCs w:val="24"/>
          <w:u w:val="single"/>
        </w:rPr>
        <w:t xml:space="preserve"> open to </w:t>
      </w:r>
      <w:r w:rsidR="00AB5A74" w:rsidRPr="00E55161">
        <w:rPr>
          <w:rFonts w:hint="eastAsia"/>
          <w:sz w:val="24"/>
          <w:szCs w:val="24"/>
          <w:u w:val="single"/>
        </w:rPr>
        <w:t>exchange</w:t>
      </w:r>
      <w:r w:rsidR="001A160C" w:rsidRPr="00E55161">
        <w:rPr>
          <w:rFonts w:hint="eastAsia"/>
          <w:sz w:val="24"/>
          <w:szCs w:val="24"/>
          <w:u w:val="single"/>
        </w:rPr>
        <w:t xml:space="preserve"> students</w:t>
      </w:r>
      <w:r w:rsidR="001A160C">
        <w:rPr>
          <w:rFonts w:hint="eastAsia"/>
          <w:sz w:val="24"/>
          <w:szCs w:val="24"/>
        </w:rPr>
        <w:t>.</w:t>
      </w:r>
    </w:p>
    <w:p w:rsidR="00757073" w:rsidRPr="00757073" w:rsidRDefault="00757073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</w:rPr>
      </w:pPr>
      <w:r w:rsidRPr="00757073">
        <w:rPr>
          <w:rFonts w:hint="eastAsia"/>
          <w:sz w:val="24"/>
          <w:szCs w:val="24"/>
        </w:rPr>
        <w:t xml:space="preserve">Students studying subjects should obey the principle of </w:t>
      </w:r>
      <w:r w:rsidRPr="00757073">
        <w:rPr>
          <w:sz w:val="24"/>
          <w:szCs w:val="24"/>
        </w:rPr>
        <w:t xml:space="preserve">resource </w:t>
      </w:r>
      <w:r w:rsidRPr="00757073">
        <w:rPr>
          <w:rFonts w:hint="eastAsia"/>
          <w:sz w:val="24"/>
          <w:szCs w:val="24"/>
        </w:rPr>
        <w:t xml:space="preserve">priority. </w:t>
      </w:r>
      <w:r w:rsidR="00C83AB7">
        <w:rPr>
          <w:rFonts w:hint="eastAsia"/>
          <w:sz w:val="24"/>
          <w:szCs w:val="24"/>
        </w:rPr>
        <w:t>D</w:t>
      </w:r>
      <w:r w:rsidRPr="00757073">
        <w:rPr>
          <w:rFonts w:hint="eastAsia"/>
          <w:sz w:val="24"/>
          <w:szCs w:val="24"/>
        </w:rPr>
        <w:t>egree-seeking students</w:t>
      </w:r>
      <w:r w:rsidR="00C83AB7">
        <w:rPr>
          <w:rFonts w:hint="eastAsia"/>
          <w:sz w:val="24"/>
          <w:szCs w:val="24"/>
        </w:rPr>
        <w:t xml:space="preserve"> of Peking University</w:t>
      </w:r>
      <w:r w:rsidRPr="00757073">
        <w:rPr>
          <w:rFonts w:hint="eastAsia"/>
          <w:sz w:val="24"/>
          <w:szCs w:val="24"/>
        </w:rPr>
        <w:t xml:space="preserve"> have priority in selecting courses. Courses provided by special programs first meet the demands of their students.</w:t>
      </w:r>
      <w:r w:rsidR="00832A3B">
        <w:rPr>
          <w:rFonts w:hint="eastAsia"/>
          <w:sz w:val="24"/>
          <w:szCs w:val="24"/>
        </w:rPr>
        <w:t xml:space="preserve"> The departments/schools reserve the right of explanation and final decision.</w:t>
      </w:r>
    </w:p>
    <w:p w:rsidR="00757073" w:rsidRPr="000F62A9" w:rsidRDefault="00757073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 w:rsidRPr="00757073">
        <w:rPr>
          <w:rFonts w:hint="eastAsia"/>
          <w:sz w:val="24"/>
          <w:szCs w:val="24"/>
        </w:rPr>
        <w:t xml:space="preserve">Students studying subjects may take </w:t>
      </w:r>
      <w:r w:rsidR="00230BBD">
        <w:rPr>
          <w:sz w:val="24"/>
          <w:szCs w:val="24"/>
        </w:rPr>
        <w:t xml:space="preserve">one </w:t>
      </w:r>
      <w:r w:rsidR="003746FD">
        <w:rPr>
          <w:sz w:val="24"/>
          <w:szCs w:val="24"/>
        </w:rPr>
        <w:t>advanced</w:t>
      </w:r>
      <w:r w:rsidR="003746FD">
        <w:rPr>
          <w:rFonts w:hint="eastAsia"/>
          <w:sz w:val="24"/>
          <w:szCs w:val="24"/>
        </w:rPr>
        <w:t xml:space="preserve"> </w:t>
      </w:r>
      <w:r w:rsidRPr="00757073">
        <w:rPr>
          <w:rFonts w:hint="eastAsia"/>
          <w:sz w:val="24"/>
          <w:szCs w:val="24"/>
        </w:rPr>
        <w:t>elective Chinese language course</w:t>
      </w:r>
      <w:bookmarkStart w:id="0" w:name="_GoBack"/>
      <w:bookmarkEnd w:id="0"/>
      <w:r w:rsidR="003746FD">
        <w:rPr>
          <w:rFonts w:hint="eastAsia"/>
          <w:sz w:val="24"/>
          <w:szCs w:val="24"/>
        </w:rPr>
        <w:t xml:space="preserve"> (</w:t>
      </w:r>
      <w:r w:rsidR="00AA0B5C">
        <w:rPr>
          <w:rFonts w:hint="eastAsia"/>
          <w:sz w:val="22"/>
          <w:szCs w:val="24"/>
        </w:rPr>
        <w:t>HSK Level 5-6</w:t>
      </w:r>
      <w:r w:rsidR="003746FD">
        <w:rPr>
          <w:rFonts w:hint="eastAsia"/>
          <w:sz w:val="24"/>
          <w:szCs w:val="24"/>
        </w:rPr>
        <w:t>)</w:t>
      </w:r>
      <w:r w:rsidR="00C83AB7">
        <w:rPr>
          <w:rFonts w:hint="eastAsia"/>
          <w:sz w:val="24"/>
          <w:szCs w:val="24"/>
        </w:rPr>
        <w:t xml:space="preserve"> at SCSL</w:t>
      </w:r>
      <w:r w:rsidR="006A2466">
        <w:rPr>
          <w:rFonts w:hint="eastAsia"/>
          <w:sz w:val="24"/>
          <w:szCs w:val="24"/>
        </w:rPr>
        <w:t xml:space="preserve"> only if there is space available</w:t>
      </w:r>
      <w:r w:rsidRPr="00757073">
        <w:rPr>
          <w:rFonts w:hint="eastAsia"/>
          <w:sz w:val="24"/>
          <w:szCs w:val="24"/>
        </w:rPr>
        <w:t>.</w:t>
      </w:r>
      <w:r w:rsidR="006A2466">
        <w:rPr>
          <w:rFonts w:hint="eastAsia"/>
          <w:sz w:val="24"/>
          <w:szCs w:val="24"/>
        </w:rPr>
        <w:t xml:space="preserve"> </w:t>
      </w:r>
      <w:r w:rsidR="003746FD">
        <w:rPr>
          <w:rFonts w:hint="eastAsia"/>
          <w:sz w:val="24"/>
          <w:szCs w:val="24"/>
        </w:rPr>
        <w:t xml:space="preserve">Elementary and intermediate elective Chinese language courses at SCSL are </w:t>
      </w:r>
      <w:r w:rsidR="003746FD" w:rsidRPr="00375053">
        <w:rPr>
          <w:rFonts w:hint="eastAsia"/>
          <w:b/>
          <w:sz w:val="24"/>
          <w:szCs w:val="24"/>
        </w:rPr>
        <w:t>NOT</w:t>
      </w:r>
      <w:r w:rsidR="003746FD">
        <w:rPr>
          <w:rFonts w:hint="eastAsia"/>
          <w:sz w:val="24"/>
          <w:szCs w:val="24"/>
        </w:rPr>
        <w:t xml:space="preserve"> open to students of other departments.</w:t>
      </w:r>
    </w:p>
    <w:p w:rsidR="000F62A9" w:rsidRPr="000F62A9" w:rsidRDefault="000F62A9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Some courses are not offered every semester, and the courses that the </w:t>
      </w:r>
      <w:r>
        <w:rPr>
          <w:sz w:val="24"/>
          <w:szCs w:val="24"/>
        </w:rPr>
        <w:t>student</w:t>
      </w:r>
      <w:r>
        <w:rPr>
          <w:rFonts w:hint="eastAsia"/>
          <w:sz w:val="24"/>
          <w:szCs w:val="24"/>
        </w:rPr>
        <w:t xml:space="preserve"> wants to read or needs to read may not be </w:t>
      </w:r>
      <w:r>
        <w:rPr>
          <w:sz w:val="24"/>
          <w:szCs w:val="24"/>
        </w:rPr>
        <w:t>available</w:t>
      </w:r>
      <w:r>
        <w:rPr>
          <w:rFonts w:hint="eastAsia"/>
          <w:sz w:val="24"/>
          <w:szCs w:val="24"/>
        </w:rPr>
        <w:t xml:space="preserve"> for them.</w:t>
      </w:r>
    </w:p>
    <w:p w:rsidR="008A0EFE" w:rsidRPr="008A0EFE" w:rsidRDefault="000F62A9" w:rsidP="00DE4169">
      <w:pPr>
        <w:pStyle w:val="a3"/>
        <w:numPr>
          <w:ilvl w:val="0"/>
          <w:numId w:val="5"/>
        </w:numPr>
        <w:spacing w:line="276" w:lineRule="auto"/>
        <w:ind w:firstLineChars="0"/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It is the responsibility of students to check and ensure that they have done course matching and the credits can be transferred back to their home university. </w:t>
      </w:r>
    </w:p>
    <w:p w:rsidR="000F62A9" w:rsidRDefault="000F62A9" w:rsidP="00DE4169">
      <w:pPr>
        <w:spacing w:line="276" w:lineRule="auto"/>
        <w:jc w:val="left"/>
        <w:rPr>
          <w:sz w:val="24"/>
          <w:szCs w:val="24"/>
          <w:u w:val="single"/>
        </w:rPr>
      </w:pPr>
    </w:p>
    <w:p w:rsidR="00AB5A74" w:rsidRDefault="000F62A9" w:rsidP="00DE4169">
      <w:pPr>
        <w:spacing w:line="276" w:lineRule="auto"/>
        <w:jc w:val="left"/>
        <w:rPr>
          <w:sz w:val="24"/>
          <w:szCs w:val="24"/>
        </w:rPr>
      </w:pPr>
      <w:r w:rsidRPr="000F62A9">
        <w:rPr>
          <w:rFonts w:hint="eastAsia"/>
          <w:sz w:val="24"/>
          <w:szCs w:val="24"/>
        </w:rPr>
        <w:t xml:space="preserve">I have </w:t>
      </w:r>
      <w:r>
        <w:rPr>
          <w:rFonts w:hint="eastAsia"/>
          <w:sz w:val="24"/>
          <w:szCs w:val="24"/>
        </w:rPr>
        <w:t>read and understood the above terms. I agree with these terms for the duration of my exchange at PKU.</w:t>
      </w:r>
    </w:p>
    <w:p w:rsidR="00CA1407" w:rsidRDefault="00CA1407" w:rsidP="00CA1407">
      <w:pPr>
        <w:spacing w:line="276" w:lineRule="auto"/>
        <w:jc w:val="right"/>
        <w:rPr>
          <w:sz w:val="24"/>
          <w:szCs w:val="24"/>
        </w:rPr>
      </w:pPr>
    </w:p>
    <w:p w:rsidR="000F62A9" w:rsidRDefault="000F62A9" w:rsidP="00CA1407">
      <w:pPr>
        <w:spacing w:line="276" w:lineRule="auto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______________________</w:t>
      </w:r>
    </w:p>
    <w:p w:rsidR="000F62A9" w:rsidRPr="00CD3DEC" w:rsidRDefault="000F62A9" w:rsidP="003326DB">
      <w:pPr>
        <w:wordWrap w:val="0"/>
        <w:spacing w:after="240" w:line="276" w:lineRule="auto"/>
        <w:jc w:val="right"/>
        <w:rPr>
          <w:b/>
          <w:sz w:val="24"/>
          <w:szCs w:val="24"/>
        </w:rPr>
      </w:pPr>
      <w:r w:rsidRPr="00CD3DEC">
        <w:rPr>
          <w:rFonts w:hint="eastAsia"/>
          <w:b/>
          <w:sz w:val="24"/>
          <w:szCs w:val="24"/>
        </w:rPr>
        <w:t>Signature</w:t>
      </w:r>
      <w:r w:rsidR="003326DB" w:rsidRPr="00CD3DEC">
        <w:rPr>
          <w:rFonts w:hint="eastAsia"/>
          <w:b/>
          <w:sz w:val="24"/>
          <w:szCs w:val="24"/>
        </w:rPr>
        <w:t xml:space="preserve"> (2)</w:t>
      </w:r>
      <w:r w:rsidRPr="00CD3DEC">
        <w:rPr>
          <w:rFonts w:hint="eastAsia"/>
          <w:b/>
          <w:sz w:val="24"/>
          <w:szCs w:val="24"/>
        </w:rPr>
        <w:t xml:space="preserve"> of student</w:t>
      </w:r>
    </w:p>
    <w:p w:rsidR="000F62A9" w:rsidRPr="000F62A9" w:rsidRDefault="000F62A9" w:rsidP="00DE4169">
      <w:pPr>
        <w:spacing w:line="276" w:lineRule="auto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Date: _________________</w:t>
      </w:r>
    </w:p>
    <w:sectPr w:rsidR="000F62A9" w:rsidRPr="000F62A9" w:rsidSect="003746FD">
      <w:footerReference w:type="default" r:id="rId10"/>
      <w:pgSz w:w="11906" w:h="16838"/>
      <w:pgMar w:top="1440" w:right="1274" w:bottom="1135" w:left="993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D70" w:rsidRDefault="00845D70" w:rsidP="00CA1407">
      <w:r>
        <w:separator/>
      </w:r>
    </w:p>
  </w:endnote>
  <w:endnote w:type="continuationSeparator" w:id="0">
    <w:p w:rsidR="00845D70" w:rsidRDefault="00845D70" w:rsidP="00CA1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27218"/>
      <w:docPartObj>
        <w:docPartGallery w:val="Page Numbers (Bottom of Page)"/>
        <w:docPartUnique/>
      </w:docPartObj>
    </w:sdtPr>
    <w:sdtEndPr/>
    <w:sdtContent>
      <w:sdt>
        <w:sdtPr>
          <w:id w:val="27327219"/>
          <w:docPartObj>
            <w:docPartGallery w:val="Page Numbers (Top of Page)"/>
            <w:docPartUnique/>
          </w:docPartObj>
        </w:sdtPr>
        <w:sdtEndPr/>
        <w:sdtContent>
          <w:p w:rsidR="00CA1407" w:rsidRDefault="00CA1407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74217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4217C">
              <w:rPr>
                <w:b/>
                <w:sz w:val="24"/>
                <w:szCs w:val="24"/>
              </w:rPr>
              <w:fldChar w:fldCharType="separate"/>
            </w:r>
            <w:r w:rsidR="001540C6">
              <w:rPr>
                <w:b/>
                <w:noProof/>
              </w:rPr>
              <w:t>1</w:t>
            </w:r>
            <w:r w:rsidR="0074217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4217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4217C">
              <w:rPr>
                <w:b/>
                <w:sz w:val="24"/>
                <w:szCs w:val="24"/>
              </w:rPr>
              <w:fldChar w:fldCharType="separate"/>
            </w:r>
            <w:r w:rsidR="001540C6">
              <w:rPr>
                <w:b/>
                <w:noProof/>
              </w:rPr>
              <w:t>2</w:t>
            </w:r>
            <w:r w:rsidR="0074217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1407" w:rsidRDefault="00CA140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D70" w:rsidRDefault="00845D70" w:rsidP="00CA1407">
      <w:r>
        <w:separator/>
      </w:r>
    </w:p>
  </w:footnote>
  <w:footnote w:type="continuationSeparator" w:id="0">
    <w:p w:rsidR="00845D70" w:rsidRDefault="00845D70" w:rsidP="00CA1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B4440"/>
    <w:multiLevelType w:val="hybridMultilevel"/>
    <w:tmpl w:val="17687A20"/>
    <w:lvl w:ilvl="0" w:tplc="8878E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B05ACC"/>
    <w:multiLevelType w:val="hybridMultilevel"/>
    <w:tmpl w:val="F0C69DDE"/>
    <w:lvl w:ilvl="0" w:tplc="60D08E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8920B6"/>
    <w:multiLevelType w:val="hybridMultilevel"/>
    <w:tmpl w:val="40D0C244"/>
    <w:lvl w:ilvl="0" w:tplc="169A94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4F21E1"/>
    <w:multiLevelType w:val="hybridMultilevel"/>
    <w:tmpl w:val="B7DAD6D8"/>
    <w:lvl w:ilvl="0" w:tplc="2DA2F3E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1015840"/>
    <w:multiLevelType w:val="hybridMultilevel"/>
    <w:tmpl w:val="87BA8152"/>
    <w:lvl w:ilvl="0" w:tplc="48BE3758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F158B1"/>
    <w:multiLevelType w:val="hybridMultilevel"/>
    <w:tmpl w:val="E5D018EA"/>
    <w:lvl w:ilvl="0" w:tplc="49083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3E3"/>
    <w:rsid w:val="000055D0"/>
    <w:rsid w:val="00011A60"/>
    <w:rsid w:val="0002071A"/>
    <w:rsid w:val="000227C3"/>
    <w:rsid w:val="00037422"/>
    <w:rsid w:val="00057295"/>
    <w:rsid w:val="00096D2A"/>
    <w:rsid w:val="000B13FF"/>
    <w:rsid w:val="000C1963"/>
    <w:rsid w:val="000F5388"/>
    <w:rsid w:val="000F62A9"/>
    <w:rsid w:val="00104ECC"/>
    <w:rsid w:val="0012503A"/>
    <w:rsid w:val="00130F6B"/>
    <w:rsid w:val="001506FE"/>
    <w:rsid w:val="00152C68"/>
    <w:rsid w:val="001534BF"/>
    <w:rsid w:val="001540C6"/>
    <w:rsid w:val="001679DA"/>
    <w:rsid w:val="0018554E"/>
    <w:rsid w:val="001A160C"/>
    <w:rsid w:val="001F43CF"/>
    <w:rsid w:val="00205F94"/>
    <w:rsid w:val="00230BBD"/>
    <w:rsid w:val="0026725C"/>
    <w:rsid w:val="002B31CD"/>
    <w:rsid w:val="003326DB"/>
    <w:rsid w:val="003746FD"/>
    <w:rsid w:val="00387B03"/>
    <w:rsid w:val="003B69A0"/>
    <w:rsid w:val="003C4A31"/>
    <w:rsid w:val="00427B48"/>
    <w:rsid w:val="00464C06"/>
    <w:rsid w:val="004B48E0"/>
    <w:rsid w:val="004C4784"/>
    <w:rsid w:val="004D41E1"/>
    <w:rsid w:val="00504C3E"/>
    <w:rsid w:val="00507949"/>
    <w:rsid w:val="0051474E"/>
    <w:rsid w:val="00560AAF"/>
    <w:rsid w:val="005925D5"/>
    <w:rsid w:val="005B4564"/>
    <w:rsid w:val="005C1A81"/>
    <w:rsid w:val="005D285D"/>
    <w:rsid w:val="00605824"/>
    <w:rsid w:val="00607AB5"/>
    <w:rsid w:val="00695823"/>
    <w:rsid w:val="006A0981"/>
    <w:rsid w:val="006A2466"/>
    <w:rsid w:val="006B43E3"/>
    <w:rsid w:val="006D59FB"/>
    <w:rsid w:val="00702F2D"/>
    <w:rsid w:val="00703E21"/>
    <w:rsid w:val="00720EA2"/>
    <w:rsid w:val="0072287A"/>
    <w:rsid w:val="00732959"/>
    <w:rsid w:val="0073477F"/>
    <w:rsid w:val="0074217C"/>
    <w:rsid w:val="00753DCD"/>
    <w:rsid w:val="00757073"/>
    <w:rsid w:val="007E792C"/>
    <w:rsid w:val="0080344C"/>
    <w:rsid w:val="00830141"/>
    <w:rsid w:val="00832A3B"/>
    <w:rsid w:val="00842A36"/>
    <w:rsid w:val="00845D70"/>
    <w:rsid w:val="00857C25"/>
    <w:rsid w:val="00886189"/>
    <w:rsid w:val="00895D04"/>
    <w:rsid w:val="008A0EFE"/>
    <w:rsid w:val="008D6877"/>
    <w:rsid w:val="008E7518"/>
    <w:rsid w:val="009034E2"/>
    <w:rsid w:val="009F6D03"/>
    <w:rsid w:val="00A9605E"/>
    <w:rsid w:val="00AA0B5C"/>
    <w:rsid w:val="00AB0634"/>
    <w:rsid w:val="00AB5A74"/>
    <w:rsid w:val="00AD41A7"/>
    <w:rsid w:val="00AF3192"/>
    <w:rsid w:val="00B85AE1"/>
    <w:rsid w:val="00BD6D1F"/>
    <w:rsid w:val="00BF1C5E"/>
    <w:rsid w:val="00C10174"/>
    <w:rsid w:val="00C36D60"/>
    <w:rsid w:val="00C43AE9"/>
    <w:rsid w:val="00C83AB7"/>
    <w:rsid w:val="00CA1407"/>
    <w:rsid w:val="00CC0207"/>
    <w:rsid w:val="00CD0D12"/>
    <w:rsid w:val="00CD3DEC"/>
    <w:rsid w:val="00CE1032"/>
    <w:rsid w:val="00D5572C"/>
    <w:rsid w:val="00D748F7"/>
    <w:rsid w:val="00DD04F3"/>
    <w:rsid w:val="00DE4169"/>
    <w:rsid w:val="00E236A4"/>
    <w:rsid w:val="00E55161"/>
    <w:rsid w:val="00E81666"/>
    <w:rsid w:val="00F06410"/>
    <w:rsid w:val="00F26300"/>
    <w:rsid w:val="00F563AD"/>
    <w:rsid w:val="00F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30"/>
        <o:r id="V:Rule3" type="connector" idref="#_x0000_s1029"/>
      </o:rules>
    </o:shapelayout>
  </w:shapeDefaults>
  <w:decimalSymbol w:val="."/>
  <w:listSeparator w:val=","/>
  <w15:docId w15:val="{250C5F73-E5EF-4F69-B497-9339FDB5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7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3E3"/>
    <w:pPr>
      <w:ind w:firstLineChars="200" w:firstLine="420"/>
    </w:pPr>
  </w:style>
  <w:style w:type="table" w:styleId="a4">
    <w:name w:val="Table Grid"/>
    <w:basedOn w:val="a1"/>
    <w:uiPriority w:val="59"/>
    <w:rsid w:val="006B43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semiHidden/>
    <w:unhideWhenUsed/>
    <w:rsid w:val="00CA1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CA140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A1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A1407"/>
    <w:rPr>
      <w:sz w:val="18"/>
      <w:szCs w:val="18"/>
    </w:rPr>
  </w:style>
  <w:style w:type="character" w:styleId="a7">
    <w:name w:val="Hyperlink"/>
    <w:basedOn w:val="a0"/>
    <w:uiPriority w:val="99"/>
    <w:unhideWhenUsed/>
    <w:rsid w:val="00CE1032"/>
    <w:rPr>
      <w:color w:val="0000FF" w:themeColor="hyperlink"/>
      <w:u w:val="single"/>
    </w:rPr>
  </w:style>
  <w:style w:type="paragraph" w:styleId="a8">
    <w:name w:val="footnote text"/>
    <w:basedOn w:val="a"/>
    <w:link w:val="Char1"/>
    <w:uiPriority w:val="99"/>
    <w:semiHidden/>
    <w:unhideWhenUsed/>
    <w:rsid w:val="00504C3E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504C3E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504C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ooc.pku.edu.cn/mooc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7FAC2-3BAC-4BF2-8653-35597114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2019-08-01T04:46:00Z</cp:lastPrinted>
  <dcterms:created xsi:type="dcterms:W3CDTF">2018-06-20T04:32:00Z</dcterms:created>
  <dcterms:modified xsi:type="dcterms:W3CDTF">2019-08-01T04:46:00Z</dcterms:modified>
</cp:coreProperties>
</file>