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884"/>
        <w:gridCol w:w="7343"/>
      </w:tblGrid>
      <w:tr w:rsidR="005F161E" w:rsidRPr="00DD2552" w14:paraId="4B1C521D" w14:textId="77777777" w:rsidTr="004A4A14">
        <w:trPr>
          <w:trHeight w:val="256"/>
        </w:trPr>
        <w:tc>
          <w:tcPr>
            <w:tcW w:w="9356" w:type="dxa"/>
            <w:gridSpan w:val="2"/>
            <w:shd w:val="clear" w:color="auto" w:fill="auto"/>
          </w:tcPr>
          <w:p w14:paraId="0FB5C391" w14:textId="77777777" w:rsidR="005F161E" w:rsidRPr="00DD2552" w:rsidRDefault="005F161E" w:rsidP="004A4A14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5F161E" w:rsidRPr="00DD2552" w14:paraId="71784070" w14:textId="77777777" w:rsidTr="004A4A14">
        <w:trPr>
          <w:trHeight w:val="256"/>
        </w:trPr>
        <w:tc>
          <w:tcPr>
            <w:tcW w:w="1897" w:type="dxa"/>
            <w:shd w:val="clear" w:color="auto" w:fill="auto"/>
          </w:tcPr>
          <w:p w14:paraId="18870478" w14:textId="77777777" w:rsidR="005F161E" w:rsidRPr="00DD2552" w:rsidRDefault="005F161E" w:rsidP="004A4A14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</w:tc>
        <w:tc>
          <w:tcPr>
            <w:tcW w:w="7459" w:type="dxa"/>
            <w:shd w:val="clear" w:color="auto" w:fill="auto"/>
          </w:tcPr>
          <w:p w14:paraId="0EC33295" w14:textId="77777777" w:rsidR="005F161E" w:rsidRPr="00DD2552" w:rsidRDefault="005F161E" w:rsidP="004A4A1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F161E" w:rsidRPr="00DD2552" w14:paraId="280E53C7" w14:textId="77777777" w:rsidTr="004A4A14">
        <w:trPr>
          <w:trHeight w:val="256"/>
        </w:trPr>
        <w:tc>
          <w:tcPr>
            <w:tcW w:w="1897" w:type="dxa"/>
            <w:shd w:val="clear" w:color="auto" w:fill="auto"/>
          </w:tcPr>
          <w:p w14:paraId="2D4CFF60" w14:textId="77777777" w:rsidR="005F161E" w:rsidRPr="00DD2552" w:rsidRDefault="005F161E" w:rsidP="004A4A14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Apellido</w:t>
            </w:r>
            <w:r>
              <w:rPr>
                <w:rFonts w:ascii="Palatino Linotype" w:hAnsi="Palatino Linotype" w:cs="Arial"/>
                <w:sz w:val="18"/>
                <w:szCs w:val="18"/>
              </w:rPr>
              <w:t>s y nombre</w:t>
            </w:r>
          </w:p>
        </w:tc>
        <w:tc>
          <w:tcPr>
            <w:tcW w:w="7459" w:type="dxa"/>
            <w:shd w:val="clear" w:color="auto" w:fill="auto"/>
          </w:tcPr>
          <w:p w14:paraId="7DEDD4EC" w14:textId="77777777" w:rsidR="005F161E" w:rsidRPr="00DD2552" w:rsidRDefault="005F161E" w:rsidP="004A4A1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F161E" w:rsidRPr="00DD2552" w14:paraId="40FE42BF" w14:textId="77777777" w:rsidTr="004A4A14">
        <w:trPr>
          <w:trHeight w:val="256"/>
        </w:trPr>
        <w:tc>
          <w:tcPr>
            <w:tcW w:w="1897" w:type="dxa"/>
            <w:shd w:val="clear" w:color="auto" w:fill="auto"/>
          </w:tcPr>
          <w:p w14:paraId="48B0BE74" w14:textId="77777777" w:rsidR="005F161E" w:rsidRPr="00DD2552" w:rsidRDefault="005F161E" w:rsidP="004A4A14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Correo @ugr.es</w:t>
            </w:r>
          </w:p>
        </w:tc>
        <w:tc>
          <w:tcPr>
            <w:tcW w:w="7459" w:type="dxa"/>
            <w:shd w:val="clear" w:color="auto" w:fill="auto"/>
          </w:tcPr>
          <w:p w14:paraId="3F8734B8" w14:textId="77777777" w:rsidR="005F161E" w:rsidRPr="00DD2552" w:rsidRDefault="005F161E" w:rsidP="004A4A1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F161E" w:rsidRPr="00DD2552" w14:paraId="65F8F84F" w14:textId="77777777" w:rsidTr="004A4A14">
        <w:trPr>
          <w:trHeight w:val="256"/>
        </w:trPr>
        <w:tc>
          <w:tcPr>
            <w:tcW w:w="1897" w:type="dxa"/>
            <w:shd w:val="clear" w:color="auto" w:fill="auto"/>
          </w:tcPr>
          <w:p w14:paraId="18F84162" w14:textId="0AD18522" w:rsidR="005F161E" w:rsidRPr="00DD2552" w:rsidRDefault="005F161E" w:rsidP="004A4A1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7459" w:type="dxa"/>
            <w:shd w:val="clear" w:color="auto" w:fill="auto"/>
          </w:tcPr>
          <w:p w14:paraId="06F0FBCF" w14:textId="77777777" w:rsidR="005F161E" w:rsidRPr="00DD2552" w:rsidRDefault="005F161E" w:rsidP="004A4A1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1EBA1148" w14:textId="77777777" w:rsidR="005F161E" w:rsidRDefault="005F161E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0" w:type="auto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228"/>
        <w:gridCol w:w="5999"/>
      </w:tblGrid>
      <w:tr w:rsidR="00D03BD2" w:rsidRPr="00DD2552" w14:paraId="39CC0A4F" w14:textId="77777777" w:rsidTr="00CB516E">
        <w:tc>
          <w:tcPr>
            <w:tcW w:w="9356" w:type="dxa"/>
            <w:gridSpan w:val="2"/>
            <w:shd w:val="clear" w:color="auto" w:fill="auto"/>
          </w:tcPr>
          <w:p w14:paraId="7F59F9AB" w14:textId="77777777"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ACADÉMICOS</w:t>
            </w:r>
          </w:p>
        </w:tc>
      </w:tr>
      <w:tr w:rsidR="00D03BD2" w:rsidRPr="00DD2552" w14:paraId="7A697069" w14:textId="77777777" w:rsidTr="00D03BD2">
        <w:tc>
          <w:tcPr>
            <w:tcW w:w="3261" w:type="dxa"/>
            <w:shd w:val="clear" w:color="auto" w:fill="auto"/>
          </w:tcPr>
          <w:p w14:paraId="63B455D5" w14:textId="78169ECD"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Escuela</w:t>
            </w:r>
            <w:r w:rsidR="00A67D55">
              <w:rPr>
                <w:rFonts w:ascii="Palatino Linotype" w:hAnsi="Palatino Linotype" w:cs="Arial"/>
                <w:sz w:val="18"/>
                <w:szCs w:val="18"/>
              </w:rPr>
              <w:t xml:space="preserve"> de Doctorado</w:t>
            </w:r>
          </w:p>
        </w:tc>
        <w:tc>
          <w:tcPr>
            <w:tcW w:w="6095" w:type="dxa"/>
            <w:shd w:val="clear" w:color="auto" w:fill="auto"/>
          </w:tcPr>
          <w:p w14:paraId="184DC41E" w14:textId="77777777"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03BD2" w:rsidRPr="00DD2552" w14:paraId="2D4936A6" w14:textId="77777777" w:rsidTr="00D03BD2">
        <w:tc>
          <w:tcPr>
            <w:tcW w:w="3261" w:type="dxa"/>
            <w:shd w:val="clear" w:color="auto" w:fill="auto"/>
          </w:tcPr>
          <w:p w14:paraId="3A0A7138" w14:textId="0D9792AF" w:rsidR="00D03BD2" w:rsidRPr="00DD2552" w:rsidRDefault="00A67D55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Programa de doctorado</w:t>
            </w:r>
          </w:p>
        </w:tc>
        <w:tc>
          <w:tcPr>
            <w:tcW w:w="6095" w:type="dxa"/>
            <w:shd w:val="clear" w:color="auto" w:fill="auto"/>
          </w:tcPr>
          <w:p w14:paraId="3DA63B99" w14:textId="77777777"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03BD2" w:rsidRPr="00DD2552" w14:paraId="60089C51" w14:textId="77777777" w:rsidTr="00D03BD2">
        <w:tc>
          <w:tcPr>
            <w:tcW w:w="3261" w:type="dxa"/>
            <w:shd w:val="clear" w:color="auto" w:fill="auto"/>
          </w:tcPr>
          <w:p w14:paraId="6CC23E84" w14:textId="77777777" w:rsidR="00D03BD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Universidad de destino</w:t>
            </w:r>
          </w:p>
        </w:tc>
        <w:tc>
          <w:tcPr>
            <w:tcW w:w="6095" w:type="dxa"/>
            <w:shd w:val="clear" w:color="auto" w:fill="auto"/>
          </w:tcPr>
          <w:p w14:paraId="72E54157" w14:textId="77777777"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03BD2" w:rsidRPr="00DD2552" w14:paraId="49D1C325" w14:textId="77777777" w:rsidTr="00D03BD2">
        <w:tc>
          <w:tcPr>
            <w:tcW w:w="3261" w:type="dxa"/>
            <w:shd w:val="clear" w:color="auto" w:fill="auto"/>
          </w:tcPr>
          <w:p w14:paraId="4561B70D" w14:textId="77777777" w:rsidR="00D03BD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Fecha de inicio de la movilidad</w:t>
            </w:r>
          </w:p>
        </w:tc>
        <w:tc>
          <w:tcPr>
            <w:tcW w:w="6095" w:type="dxa"/>
            <w:shd w:val="clear" w:color="auto" w:fill="auto"/>
          </w:tcPr>
          <w:p w14:paraId="50B84F94" w14:textId="77777777"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03BD2" w:rsidRPr="00DD2552" w14:paraId="2ACBAFBF" w14:textId="77777777" w:rsidTr="00D03BD2">
        <w:tc>
          <w:tcPr>
            <w:tcW w:w="3261" w:type="dxa"/>
            <w:shd w:val="clear" w:color="auto" w:fill="auto"/>
          </w:tcPr>
          <w:p w14:paraId="0F384F3E" w14:textId="77777777" w:rsidR="00D03BD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Fecha de fin de la movilidad</w:t>
            </w:r>
          </w:p>
        </w:tc>
        <w:tc>
          <w:tcPr>
            <w:tcW w:w="6095" w:type="dxa"/>
            <w:shd w:val="clear" w:color="auto" w:fill="auto"/>
          </w:tcPr>
          <w:p w14:paraId="7E44A71B" w14:textId="77777777" w:rsidR="00D03BD2" w:rsidRPr="00DD2552" w:rsidRDefault="00D03BD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6321EC74" w14:textId="77777777" w:rsidR="00D03BD2" w:rsidRDefault="00D03BD2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0" w:type="auto"/>
        <w:tblInd w:w="6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9"/>
      </w:tblGrid>
      <w:tr w:rsidR="005F161E" w14:paraId="2D48B570" w14:textId="77777777" w:rsidTr="004A4A14">
        <w:trPr>
          <w:trHeight w:val="525"/>
        </w:trPr>
        <w:tc>
          <w:tcPr>
            <w:tcW w:w="69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77AC626" w14:textId="77777777" w:rsidR="005F161E" w:rsidRDefault="005F161E" w:rsidP="004A4A1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DATOS BANCARIOS </w:t>
            </w:r>
          </w:p>
          <w:p w14:paraId="4C106D94" w14:textId="77777777" w:rsidR="005F161E" w:rsidRDefault="005F161E" w:rsidP="004A4A1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Los datos deben corresponder con una cuenta abierta en España. La persona beneficiaria de la ayuda debe ser titular de la cuenta y mantenerla operativa hasta haber recibido todos los pagos relacionados.</w:t>
            </w:r>
          </w:p>
        </w:tc>
      </w:tr>
      <w:tr w:rsidR="005F161E" w14:paraId="6CC7AAD2" w14:textId="77777777" w:rsidTr="004A4A14">
        <w:trPr>
          <w:trHeight w:val="525"/>
        </w:trPr>
        <w:tc>
          <w:tcPr>
            <w:tcW w:w="69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9654807" w14:textId="77777777" w:rsidR="005F161E" w:rsidRDefault="005F161E" w:rsidP="004A4A1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Titular:</w:t>
            </w:r>
          </w:p>
          <w:p w14:paraId="1D89132E" w14:textId="77777777" w:rsidR="005F161E" w:rsidRDefault="005F161E" w:rsidP="004A4A1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Entidad:</w:t>
            </w:r>
          </w:p>
          <w:p w14:paraId="2EB18EFF" w14:textId="77777777" w:rsidR="005F161E" w:rsidRDefault="005F161E" w:rsidP="004A4A1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IBAN: </w:t>
            </w:r>
          </w:p>
        </w:tc>
      </w:tr>
    </w:tbl>
    <w:p w14:paraId="53F5E602" w14:textId="77777777" w:rsidR="007060A4" w:rsidRDefault="007060A4" w:rsidP="007060A4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p w14:paraId="1B85AF9F" w14:textId="77777777" w:rsidR="00AD6E95" w:rsidRDefault="007060A4" w:rsidP="007060A4">
      <w:pPr>
        <w:pStyle w:val="Prrafodelista"/>
        <w:widowControl w:val="0"/>
        <w:tabs>
          <w:tab w:val="left" w:pos="567"/>
        </w:tabs>
        <w:autoSpaceDE w:val="0"/>
        <w:autoSpaceDN w:val="0"/>
        <w:ind w:left="426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</w:t>
      </w:r>
    </w:p>
    <w:p w14:paraId="13106D2B" w14:textId="4C55E7CD" w:rsidR="008E54A5" w:rsidRDefault="008E54A5" w:rsidP="008E54A5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Datos de persona de contacto en caso de emergencia: </w:t>
      </w:r>
    </w:p>
    <w:p w14:paraId="7838D4F2" w14:textId="77777777" w:rsidR="008E54A5" w:rsidRPr="008E54A5" w:rsidRDefault="008E54A5" w:rsidP="008E54A5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sz w:val="18"/>
          <w:szCs w:val="18"/>
          <w:u w:val="single"/>
        </w:rPr>
      </w:pPr>
      <w:r w:rsidRPr="008E54A5">
        <w:rPr>
          <w:rFonts w:ascii="Palatino Linotype" w:hAnsi="Palatino Linotype"/>
          <w:sz w:val="18"/>
          <w:szCs w:val="18"/>
          <w:u w:val="single"/>
        </w:rPr>
        <w:t>Nombre y Apellidos:</w:t>
      </w:r>
    </w:p>
    <w:p w14:paraId="374E4F4F" w14:textId="77777777" w:rsidR="008E54A5" w:rsidRPr="008E54A5" w:rsidRDefault="008E54A5" w:rsidP="008E54A5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sz w:val="18"/>
          <w:szCs w:val="18"/>
          <w:u w:val="single"/>
        </w:rPr>
      </w:pPr>
      <w:r w:rsidRPr="008E54A5">
        <w:rPr>
          <w:rFonts w:ascii="Palatino Linotype" w:hAnsi="Palatino Linotype"/>
          <w:sz w:val="18"/>
          <w:szCs w:val="18"/>
          <w:u w:val="single"/>
        </w:rPr>
        <w:t>Teléfono:</w:t>
      </w:r>
    </w:p>
    <w:p w14:paraId="6D9E8B3B" w14:textId="3248FEEE" w:rsidR="005F161E" w:rsidRPr="003D74D4" w:rsidRDefault="008E54A5" w:rsidP="003D74D4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sz w:val="18"/>
          <w:szCs w:val="18"/>
          <w:u w:val="single"/>
        </w:rPr>
      </w:pPr>
      <w:r w:rsidRPr="008E54A5">
        <w:rPr>
          <w:rFonts w:ascii="Palatino Linotype" w:hAnsi="Palatino Linotype"/>
          <w:sz w:val="18"/>
          <w:szCs w:val="18"/>
          <w:u w:val="single"/>
        </w:rPr>
        <w:t>Correo electrónico:</w:t>
      </w:r>
    </w:p>
    <w:p w14:paraId="7F4FC89E" w14:textId="77777777" w:rsidR="005F161E" w:rsidRDefault="005F161E" w:rsidP="007060A4">
      <w:pPr>
        <w:pStyle w:val="Prrafodelista"/>
        <w:widowControl w:val="0"/>
        <w:tabs>
          <w:tab w:val="left" w:pos="567"/>
        </w:tabs>
        <w:autoSpaceDE w:val="0"/>
        <w:autoSpaceDN w:val="0"/>
        <w:ind w:left="426"/>
        <w:jc w:val="both"/>
        <w:rPr>
          <w:rFonts w:ascii="Palatino Linotype" w:hAnsi="Palatino Linotype"/>
          <w:b/>
          <w:sz w:val="18"/>
          <w:szCs w:val="18"/>
        </w:rPr>
      </w:pPr>
      <w:bookmarkStart w:id="0" w:name="_GoBack"/>
      <w:bookmarkEnd w:id="0"/>
    </w:p>
    <w:p w14:paraId="3602A041" w14:textId="77777777" w:rsidR="00AD6E95" w:rsidRDefault="00AD6E95" w:rsidP="007060A4">
      <w:pPr>
        <w:pStyle w:val="Prrafodelista"/>
        <w:widowControl w:val="0"/>
        <w:tabs>
          <w:tab w:val="left" w:pos="567"/>
        </w:tabs>
        <w:autoSpaceDE w:val="0"/>
        <w:autoSpaceDN w:val="0"/>
        <w:ind w:left="426"/>
        <w:jc w:val="both"/>
        <w:rPr>
          <w:rFonts w:ascii="Palatino Linotype" w:hAnsi="Palatino Linotype"/>
          <w:b/>
          <w:sz w:val="18"/>
          <w:szCs w:val="18"/>
        </w:rPr>
      </w:pPr>
    </w:p>
    <w:p w14:paraId="2C47F53F" w14:textId="77777777" w:rsidR="00B12196" w:rsidRPr="00B60A01" w:rsidRDefault="00B60A01" w:rsidP="00B60A01">
      <w:pPr>
        <w:widowControl w:val="0"/>
        <w:tabs>
          <w:tab w:val="left" w:pos="567"/>
        </w:tabs>
        <w:autoSpaceDE w:val="0"/>
        <w:autoSpaceDN w:val="0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ab/>
      </w:r>
      <w:r w:rsidR="00185D91" w:rsidRPr="00B60A01">
        <w:rPr>
          <w:rFonts w:ascii="Palatino Linotype" w:hAnsi="Palatino Linotype"/>
          <w:b/>
          <w:sz w:val="18"/>
          <w:szCs w:val="18"/>
        </w:rPr>
        <w:t>COMPROMISOS</w:t>
      </w:r>
    </w:p>
    <w:p w14:paraId="5F9849ED" w14:textId="77777777" w:rsidR="00AD6E95" w:rsidRPr="00185D91" w:rsidRDefault="00AD6E95" w:rsidP="007060A4">
      <w:pPr>
        <w:pStyle w:val="Prrafodelista"/>
        <w:widowControl w:val="0"/>
        <w:tabs>
          <w:tab w:val="left" w:pos="567"/>
        </w:tabs>
        <w:autoSpaceDE w:val="0"/>
        <w:autoSpaceDN w:val="0"/>
        <w:ind w:left="426"/>
        <w:jc w:val="both"/>
        <w:rPr>
          <w:rFonts w:ascii="Palatino Linotype" w:hAnsi="Palatino Linotype"/>
          <w:b/>
          <w:sz w:val="18"/>
          <w:szCs w:val="18"/>
        </w:rPr>
      </w:pPr>
    </w:p>
    <w:p w14:paraId="7058F358" w14:textId="77777777"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persona interesada acepta las condiciones de la convocatoria y declara reunir los requisitos de participación recogidos en la misma. Asimismo, se compromete a cumplir con las obligaciones y requisitos de carácter general establecidos en las normas que regulan la movilidad, especialmente,</w:t>
      </w:r>
      <w:r w:rsidR="000E3FF5">
        <w:rPr>
          <w:rFonts w:ascii="Palatino Linotype" w:hAnsi="Palatino Linotype" w:cs="Arial"/>
          <w:sz w:val="18"/>
          <w:szCs w:val="18"/>
        </w:rPr>
        <w:t xml:space="preserve"> a</w:t>
      </w:r>
      <w:r w:rsidRPr="00DD2552">
        <w:rPr>
          <w:rFonts w:ascii="Palatino Linotype" w:hAnsi="Palatino Linotype" w:cs="Arial"/>
          <w:sz w:val="18"/>
          <w:szCs w:val="18"/>
        </w:rPr>
        <w:t xml:space="preserve"> cumplir con los trámites establecidos en tiempo y forma. </w:t>
      </w:r>
    </w:p>
    <w:p w14:paraId="1F7C668A" w14:textId="77777777" w:rsidR="00005632" w:rsidRPr="00DD2552" w:rsidRDefault="0000563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14:paraId="02768172" w14:textId="77777777"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Universidad de Granada queda exenta de cualquier consecuencia derivada de la no admisión de la persona interesada por parte de la institución de acogida.</w:t>
      </w:r>
    </w:p>
    <w:p w14:paraId="1750A691" w14:textId="77777777"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14:paraId="0C12CC58" w14:textId="3568CF65"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La persona firmante</w:t>
      </w:r>
      <w:r w:rsidRPr="00770AF2">
        <w:rPr>
          <w:rFonts w:ascii="Palatino Linotype" w:hAnsi="Palatino Linotype" w:cs="Arial"/>
          <w:sz w:val="18"/>
          <w:szCs w:val="18"/>
        </w:rPr>
        <w:t xml:space="preserve"> declar</w:t>
      </w:r>
      <w:r>
        <w:rPr>
          <w:rFonts w:ascii="Palatino Linotype" w:hAnsi="Palatino Linotype" w:cs="Arial"/>
          <w:sz w:val="18"/>
          <w:szCs w:val="18"/>
        </w:rPr>
        <w:t>a</w:t>
      </w:r>
      <w:r w:rsidRPr="00770AF2">
        <w:rPr>
          <w:rFonts w:ascii="Palatino Linotype" w:hAnsi="Palatino Linotype" w:cs="Arial"/>
          <w:sz w:val="18"/>
          <w:szCs w:val="18"/>
        </w:rPr>
        <w:t xml:space="preserve"> responsablemente ante el Vicerrectorado de Internacionalización de la Universidad de Granada encontrarse al corriente en el pago de obligaciones por reintegro de subvenciones y no encontrarse incursa en las prohibiciones para obtener la condición de personas beneficiarias de subvenciones establecidas en el artículo 13 de la Ley 38/2003 de 17 de noviembre, General de Subvenciones. Asimismo, </w:t>
      </w:r>
      <w:r>
        <w:rPr>
          <w:rFonts w:ascii="Palatino Linotype" w:hAnsi="Palatino Linotype" w:cs="Arial"/>
          <w:sz w:val="18"/>
          <w:szCs w:val="18"/>
        </w:rPr>
        <w:t>se</w:t>
      </w:r>
      <w:r w:rsidRPr="00770AF2">
        <w:rPr>
          <w:rFonts w:ascii="Palatino Linotype" w:hAnsi="Palatino Linotype" w:cs="Arial"/>
          <w:sz w:val="18"/>
          <w:szCs w:val="18"/>
        </w:rPr>
        <w:t xml:space="preserve"> compromet</w:t>
      </w:r>
      <w:r>
        <w:rPr>
          <w:rFonts w:ascii="Palatino Linotype" w:hAnsi="Palatino Linotype" w:cs="Arial"/>
          <w:sz w:val="18"/>
          <w:szCs w:val="18"/>
        </w:rPr>
        <w:t>e</w:t>
      </w:r>
      <w:r w:rsidRPr="00770AF2">
        <w:rPr>
          <w:rFonts w:ascii="Palatino Linotype" w:hAnsi="Palatino Linotype" w:cs="Arial"/>
          <w:sz w:val="18"/>
          <w:szCs w:val="18"/>
        </w:rPr>
        <w:t xml:space="preserve"> a mantener el cumplimento de dichas obligaciones durante el período de tiempo inherente al reconocimiento o ejercicio del derecho anteriormente indicado, de acuerdo con el artículo 69.1 de la Ley 39/2015; así como a aportar la acreditación necesaria, en cualquier momento en el que me sea requerido, y a comunicar cualquier variación de estas circunstancias a la Oficina de Relaciones Internacionales. </w:t>
      </w:r>
    </w:p>
    <w:p w14:paraId="10E934DB" w14:textId="5D9D5CE5" w:rsidR="003D74D4" w:rsidRDefault="003D74D4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14:paraId="7901A4E4" w14:textId="4F1FA7A7" w:rsidR="003D74D4" w:rsidRDefault="003D74D4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14:paraId="0C6F9002" w14:textId="77777777" w:rsidR="003D74D4" w:rsidRDefault="003D74D4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14:paraId="4835F0E9" w14:textId="77777777"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14:paraId="5867E32D" w14:textId="77777777"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lastRenderedPageBreak/>
        <w:t>A través del presente documento, la persona firmante se compromete</w:t>
      </w:r>
      <w:r w:rsidR="00770AF2"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durante el desarrollo de su estancia de movilidad a:</w:t>
      </w:r>
    </w:p>
    <w:p w14:paraId="24830898" w14:textId="77777777" w:rsidR="00185D91" w:rsidRPr="001A35C6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14:paraId="51ED817D" w14:textId="77777777"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velar por su propia seguridad;</w:t>
      </w:r>
    </w:p>
    <w:p w14:paraId="1F8D832F" w14:textId="77777777"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respetar de forma íntegra todas las medidas de prevención vigentes en el país y la universidad de destino;</w:t>
      </w:r>
    </w:p>
    <w:p w14:paraId="12EE75B3" w14:textId="77777777"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inscribirse en el Registro de Viajeros del Ministerio de Asuntos Exteriores,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Unión Europea y Cooperación (MAEC) y de forma inmediata a su llegada</w:t>
      </w:r>
      <w:r>
        <w:rPr>
          <w:rFonts w:ascii="Palatino Linotype" w:hAnsi="Palatino Linotype" w:cs="Arial"/>
          <w:sz w:val="18"/>
          <w:szCs w:val="18"/>
        </w:rPr>
        <w:t>,</w:t>
      </w:r>
      <w:r w:rsidRPr="001A35C6">
        <w:rPr>
          <w:rFonts w:ascii="Palatino Linotype" w:hAnsi="Palatino Linotype" w:cs="Arial"/>
          <w:sz w:val="18"/>
          <w:szCs w:val="18"/>
        </w:rPr>
        <w:t xml:space="preserve"> en la oficina consular española correspondiente del país de destino; en caso de no poseer nacionalidad española, inscribirse en la oficina consular correspondiente al país de nacionalidad;</w:t>
      </w:r>
    </w:p>
    <w:p w14:paraId="6125FC69" w14:textId="77777777"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seguir las recomendaciones de viaje del Ministerio de Asuntos Exteriores, Unión Europea y Cooperación</w:t>
      </w:r>
      <w:r>
        <w:rPr>
          <w:rFonts w:ascii="Palatino Linotype" w:hAnsi="Palatino Linotype" w:cs="Arial"/>
          <w:sz w:val="18"/>
          <w:szCs w:val="18"/>
        </w:rPr>
        <w:t>;</w:t>
      </w:r>
    </w:p>
    <w:p w14:paraId="095144AE" w14:textId="77777777"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 xml:space="preserve">mantener actualizados los datos de contacto personales y de emergencia, así como proporcionar los datos que se le soliciten sobre el desarrollo de su movilidad. </w:t>
      </w:r>
    </w:p>
    <w:p w14:paraId="0DC47658" w14:textId="77777777" w:rsidR="00185D91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14:paraId="44FCCB1C" w14:textId="77777777"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 xml:space="preserve">Además, </w:t>
      </w:r>
      <w:r w:rsidR="00745AC1">
        <w:rPr>
          <w:rFonts w:ascii="Palatino Linotype" w:hAnsi="Palatino Linotype" w:cs="Arial"/>
          <w:sz w:val="18"/>
          <w:szCs w:val="18"/>
        </w:rPr>
        <w:t>toda persona</w:t>
      </w:r>
      <w:r w:rsidRPr="00D36315">
        <w:rPr>
          <w:rFonts w:ascii="Palatino Linotype" w:hAnsi="Palatino Linotype" w:cs="Arial"/>
          <w:sz w:val="18"/>
          <w:szCs w:val="18"/>
        </w:rPr>
        <w:t xml:space="preserve"> implicad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en una actividad de movilidad </w:t>
      </w:r>
      <w:r>
        <w:rPr>
          <w:rFonts w:ascii="Palatino Linotype" w:hAnsi="Palatino Linotype" w:cs="Arial"/>
          <w:sz w:val="18"/>
          <w:szCs w:val="18"/>
        </w:rPr>
        <w:t>internacional</w:t>
      </w:r>
      <w:r w:rsidRPr="00D36315">
        <w:rPr>
          <w:rFonts w:ascii="Palatino Linotype" w:hAnsi="Palatino Linotype" w:cs="Arial"/>
          <w:sz w:val="18"/>
          <w:szCs w:val="18"/>
        </w:rPr>
        <w:t xml:space="preserve"> deberá estar asegurad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contra los riesgos asociados a su participación en estas actividades.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D36315">
        <w:rPr>
          <w:rFonts w:ascii="Palatino Linotype" w:hAnsi="Palatino Linotype" w:cs="Arial"/>
          <w:sz w:val="18"/>
          <w:szCs w:val="18"/>
        </w:rPr>
        <w:t>En cualquier caso, deben quedar cubiertos los aspectos siguientes:</w:t>
      </w:r>
    </w:p>
    <w:p w14:paraId="3108D367" w14:textId="77777777"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14:paraId="3AA2F547" w14:textId="77777777"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siempre que sea pertinente, seguro de viaje (que incluya deterioro o extravío del equipaje);</w:t>
      </w:r>
    </w:p>
    <w:p w14:paraId="18A87CFC" w14:textId="77777777"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responsabilidad civil (que incluya, cuando proceda, responsabilidad profesional);</w:t>
      </w:r>
    </w:p>
    <w:p w14:paraId="12CFA15F" w14:textId="77777777"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accidentes y enfermedad grave (que incluya la incapacidad temporal o permanente);</w:t>
      </w:r>
    </w:p>
    <w:p w14:paraId="426E7A7A" w14:textId="77777777"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defunción (que incluya repatriación en caso de proyectos ejecutados en el extranjero).</w:t>
      </w:r>
    </w:p>
    <w:p w14:paraId="235D604E" w14:textId="77777777"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 procede, se recomienda encarecidamente que l</w:t>
      </w:r>
      <w:r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s </w:t>
      </w:r>
      <w:r>
        <w:rPr>
          <w:rFonts w:ascii="Palatino Linotype" w:hAnsi="Palatino Linotype" w:cs="Arial"/>
          <w:sz w:val="18"/>
          <w:szCs w:val="18"/>
        </w:rPr>
        <w:t xml:space="preserve">personas </w:t>
      </w:r>
      <w:r w:rsidRPr="00D36315">
        <w:rPr>
          <w:rFonts w:ascii="Palatino Linotype" w:hAnsi="Palatino Linotype" w:cs="Arial"/>
          <w:sz w:val="18"/>
          <w:szCs w:val="18"/>
        </w:rPr>
        <w:t>participantes en actividades transnacionales sean titulares de una tarjeta sanitaria europea.</w:t>
      </w:r>
    </w:p>
    <w:p w14:paraId="321640A4" w14:textId="77777777" w:rsidR="008E54A5" w:rsidRDefault="008E54A5" w:rsidP="00AD6E95">
      <w:pPr>
        <w:widowControl w:val="0"/>
        <w:tabs>
          <w:tab w:val="left" w:pos="1303"/>
        </w:tabs>
        <w:autoSpaceDE w:val="0"/>
        <w:autoSpaceDN w:val="0"/>
        <w:jc w:val="both"/>
        <w:rPr>
          <w:rFonts w:ascii="Palatino Linotype" w:hAnsi="Palatino Linotype"/>
          <w:b/>
          <w:sz w:val="18"/>
          <w:szCs w:val="18"/>
        </w:rPr>
      </w:pPr>
    </w:p>
    <w:p w14:paraId="49049CA6" w14:textId="77777777" w:rsidR="008E54A5" w:rsidRDefault="008E54A5" w:rsidP="00AD6E95">
      <w:pPr>
        <w:widowControl w:val="0"/>
        <w:tabs>
          <w:tab w:val="left" w:pos="1303"/>
        </w:tabs>
        <w:autoSpaceDE w:val="0"/>
        <w:autoSpaceDN w:val="0"/>
        <w:jc w:val="both"/>
        <w:rPr>
          <w:rFonts w:ascii="Palatino Linotype" w:hAnsi="Palatino Linotype"/>
          <w:b/>
          <w:sz w:val="18"/>
          <w:szCs w:val="18"/>
        </w:rPr>
      </w:pPr>
    </w:p>
    <w:p w14:paraId="1CA2CE14" w14:textId="240A7482" w:rsidR="008E54A5" w:rsidRPr="00AD6E95" w:rsidRDefault="008E54A5" w:rsidP="00AD6E95">
      <w:pPr>
        <w:widowControl w:val="0"/>
        <w:tabs>
          <w:tab w:val="left" w:pos="1303"/>
        </w:tabs>
        <w:autoSpaceDE w:val="0"/>
        <w:autoSpaceDN w:val="0"/>
        <w:jc w:val="both"/>
        <w:rPr>
          <w:rFonts w:ascii="Palatino Linotype" w:hAnsi="Palatino Linotype"/>
          <w:b/>
          <w:sz w:val="18"/>
          <w:szCs w:val="18"/>
        </w:rPr>
      </w:pPr>
    </w:p>
    <w:p w14:paraId="0AFCA176" w14:textId="77777777" w:rsidR="008E54A5" w:rsidRDefault="008E54A5" w:rsidP="008E54A5">
      <w:pPr>
        <w:jc w:val="both"/>
        <w:rPr>
          <w:rFonts w:ascii="Palatino Linotype" w:hAnsi="Palatino Linotype"/>
          <w:b/>
          <w:sz w:val="18"/>
          <w:szCs w:val="18"/>
          <w:lang w:eastAsia="en-US"/>
        </w:rPr>
      </w:pPr>
    </w:p>
    <w:p w14:paraId="498C82AB" w14:textId="77777777" w:rsidR="00AD6E95" w:rsidRDefault="00AD6E95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2E7DB263" w14:textId="77777777" w:rsidR="00AD6E95" w:rsidRDefault="00AD6E95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273158C2" w14:textId="77777777" w:rsidR="00AD6E95" w:rsidRDefault="00AD6E95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2B26C752" w14:textId="77777777" w:rsidR="00AD6E95" w:rsidRDefault="00AD6E95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09B95B26" w14:textId="77777777" w:rsidR="00AD6E95" w:rsidRDefault="00AD6E95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26EA89C9" w14:textId="2EF44424" w:rsidR="00AD6E95" w:rsidRDefault="00AD6E95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6BE6E162" w14:textId="1361514F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1778FBF9" w14:textId="176742BF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6F785135" w14:textId="75D04474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51DF0D0D" w14:textId="75048FC0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4B0BA565" w14:textId="18D4FC38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3DDCB2BB" w14:textId="56C18739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596D86FF" w14:textId="59E0D70D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21A6F593" w14:textId="1D27D8CE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1CB5067E" w14:textId="67C6D754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523F9D43" w14:textId="6D80F4D2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073D0232" w14:textId="4A89ECD7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284FC22F" w14:textId="16D942E5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27E7F90D" w14:textId="094A217F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7BF3BA55" w14:textId="50404DBB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4DF2ECB4" w14:textId="7B6F9333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026EF541" w14:textId="75C37D7A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67B19A5F" w14:textId="237C1265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69DA6509" w14:textId="7A62FAE2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423FB087" w14:textId="77777777" w:rsidR="003D74D4" w:rsidRDefault="003D74D4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0EB4BAB7" w14:textId="77777777" w:rsidR="00AD6E95" w:rsidRDefault="00AD6E95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466BB806" w14:textId="77777777" w:rsidR="00AD6E95" w:rsidRDefault="00AD6E95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15D7A862" w14:textId="77777777" w:rsidR="00AD6E95" w:rsidRDefault="00AD6E95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</w:p>
    <w:p w14:paraId="0D637DD0" w14:textId="77777777" w:rsidR="00770AF2" w:rsidRDefault="00770AF2" w:rsidP="00DB70D7">
      <w:pPr>
        <w:pStyle w:val="Prrafodelista"/>
        <w:widowControl w:val="0"/>
        <w:tabs>
          <w:tab w:val="left" w:pos="1303"/>
        </w:tabs>
        <w:autoSpaceDE w:val="0"/>
        <w:autoSpaceDN w:val="0"/>
        <w:ind w:left="709"/>
        <w:jc w:val="both"/>
        <w:rPr>
          <w:rFonts w:ascii="Palatino Linotype" w:hAnsi="Palatino Linotype"/>
          <w:b/>
          <w:sz w:val="18"/>
          <w:szCs w:val="18"/>
        </w:rPr>
      </w:pPr>
      <w:r w:rsidRPr="00770AF2">
        <w:rPr>
          <w:rFonts w:ascii="Palatino Linotype" w:hAnsi="Palatino Linotype"/>
          <w:b/>
          <w:sz w:val="18"/>
          <w:szCs w:val="18"/>
        </w:rPr>
        <w:lastRenderedPageBreak/>
        <w:t>PROTECCIÓN DE DATOS PERSONALES</w:t>
      </w:r>
    </w:p>
    <w:p w14:paraId="3CDE4F9B" w14:textId="77777777" w:rsidR="00770AF2" w:rsidRP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214" w:type="dxa"/>
        <w:tblInd w:w="8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820"/>
        <w:gridCol w:w="4394"/>
      </w:tblGrid>
      <w:tr w:rsidR="00770AF2" w:rsidRPr="00770AF2" w14:paraId="20BF2C4C" w14:textId="77777777" w:rsidTr="000E3FF5">
        <w:tc>
          <w:tcPr>
            <w:tcW w:w="4820" w:type="dxa"/>
            <w:shd w:val="clear" w:color="auto" w:fill="auto"/>
          </w:tcPr>
          <w:p w14:paraId="37A0CC3E" w14:textId="77777777" w:rsidR="007A78C5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En caso de que </w:t>
            </w: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 xml:space="preserve"> persona interesada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requiera algún tipo de atención educativa específica, autoriz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que se comunique a la universidad de destino con el fin de dar el cumplimiento a las necesidades específicas y la asistencia necesaria, en su caso.</w:t>
            </w:r>
          </w:p>
          <w:p w14:paraId="2EC845AF" w14:textId="77777777" w:rsidR="00770AF2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070BCA" wp14:editId="435C40EA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4DEAB" id="Rectangle 20" o:spid="_x0000_s1026" style="position:absolute;margin-left:55.1pt;margin-top:3.75pt;width:5.65pt;height: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wk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B20twkGwIAADs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5332680" wp14:editId="5658E00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2785" id="Rectangle 6" o:spid="_x0000_s1026" style="position:absolute;margin-left:18.35pt;margin-top:2.35pt;width:5.65pt;height:5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tx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BgJMtx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Í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54261846" w14:textId="77777777" w:rsidR="001C097F" w:rsidRPr="00F85B65" w:rsidRDefault="001C097F" w:rsidP="00CB516E">
            <w:pPr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F85B65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su caso, consultar con SAE</w:t>
            </w:r>
          </w:p>
        </w:tc>
        <w:tc>
          <w:tcPr>
            <w:tcW w:w="4394" w:type="dxa"/>
            <w:shd w:val="clear" w:color="auto" w:fill="auto"/>
          </w:tcPr>
          <w:p w14:paraId="547E1D21" w14:textId="77777777" w:rsidR="00770AF2" w:rsidRDefault="00770AF2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de contacto que figuran en sus bases de datos a 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>otr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as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personas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que participen en el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mismo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programa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053063D1" w14:textId="77777777" w:rsidR="003E705B" w:rsidRPr="00770AF2" w:rsidRDefault="003E705B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2C7200D3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966899" wp14:editId="67376E13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3124B" id="Rectangle 22" o:spid="_x0000_s1026" style="position:absolute;margin-left:55.1pt;margin-top:3.7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CP1eIw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86CD75" wp14:editId="5284D35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13D71" id="Rectangle 21" o:spid="_x0000_s1026" style="position:absolute;margin-left:18.35pt;margin-top:2.35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2C966576" w14:textId="77777777"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14:paraId="67F8DB04" w14:textId="77777777" w:rsidTr="000E3FF5">
        <w:trPr>
          <w:trHeight w:val="838"/>
        </w:trPr>
        <w:tc>
          <w:tcPr>
            <w:tcW w:w="4820" w:type="dxa"/>
            <w:vMerge w:val="restart"/>
            <w:shd w:val="clear" w:color="auto" w:fill="auto"/>
          </w:tcPr>
          <w:p w14:paraId="61131D93" w14:textId="77777777"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>Autorizo a la Oficina de Relaciones Internacionales de la UGR a realizar transferencia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internacionales </w:t>
            </w:r>
            <w:r w:rsidR="00E761A1" w:rsidRPr="00770AF2">
              <w:rPr>
                <w:rFonts w:ascii="Palatino Linotype" w:hAnsi="Palatino Linotype" w:cs="Arial"/>
                <w:sz w:val="18"/>
                <w:szCs w:val="18"/>
              </w:rPr>
              <w:t>de los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datos de carácter personal aportados por mí a la universidad de destino, instituciones u organismos asociados a la misma para la realización de mi movilidad.</w:t>
            </w:r>
          </w:p>
          <w:p w14:paraId="3562728F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BFE7A" wp14:editId="7D4E7AAA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F97D" id="Rectangle 24" o:spid="_x0000_s1026" style="position:absolute;margin-left:55.1pt;margin-top:3.7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iy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PkCqLI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4BE9F" wp14:editId="04D1C52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D05CF" id="Rectangle 23" o:spid="_x0000_s1026" style="position:absolute;margin-left:18.35pt;margin-top:2.3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I1HAIAADs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pZZI1HAIAADs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1CD1AFD8" w14:textId="77777777"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caso de movilidad que se realice fuera de la UE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,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será imprescindible 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la persona interesada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autorice expresamente la transferencia de datos para poder realizar la movilidad.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3353A76B" w14:textId="77777777" w:rsidR="003E705B" w:rsidRPr="00770AF2" w:rsidRDefault="009F5858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D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eseo participar en el Programa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Buddy</w:t>
            </w:r>
            <w:proofErr w:type="spellEnd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Abroad</w:t>
            </w:r>
            <w:proofErr w:type="spellEnd"/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y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para ello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autorizo a la Oficina de Relaciones Internacionales de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UGR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 ceder las direcciones electrónicas de contacto que figuran en sus Bases de Datos a estudiantes internacionales con la finalidad de que puedan ser mi mentor en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niversidad de destino</w:t>
            </w:r>
            <w:r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14:paraId="2B4A8552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48E5A" wp14:editId="3E560D34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DEA6" id="Rectangle 26" o:spid="_x0000_s1026" style="position:absolute;margin-left:55.1pt;margin-top:3.7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Oo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55D22" wp14:editId="2E12A1A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E9BE" id="Rectangle 25" o:spid="_x0000_s1026" style="position:absolute;margin-left:18.35pt;margin-top:2.3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64E95F46" w14:textId="77777777" w:rsidR="00770AF2" w:rsidRPr="00770AF2" w:rsidRDefault="00770AF2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14:paraId="0C6988FB" w14:textId="77777777" w:rsidTr="000E3FF5">
        <w:trPr>
          <w:trHeight w:val="270"/>
        </w:trPr>
        <w:tc>
          <w:tcPr>
            <w:tcW w:w="4820" w:type="dxa"/>
            <w:vMerge/>
            <w:shd w:val="clear" w:color="auto" w:fill="auto"/>
          </w:tcPr>
          <w:p w14:paraId="50F71972" w14:textId="77777777"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29800F5" w14:textId="77777777"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14:paraId="7A543BCB" w14:textId="77777777" w:rsidTr="000E3FF5">
        <w:trPr>
          <w:trHeight w:val="925"/>
        </w:trPr>
        <w:tc>
          <w:tcPr>
            <w:tcW w:w="4820" w:type="dxa"/>
            <w:shd w:val="clear" w:color="auto" w:fill="auto"/>
          </w:tcPr>
          <w:p w14:paraId="47B8ADB8" w14:textId="77777777" w:rsidR="00770AF2" w:rsidRPr="00770AF2" w:rsidRDefault="00770AF2" w:rsidP="00CB516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a la universidad de destino, instituciones u organismos asociados a la misma 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 xml:space="preserve">estudios relevantes y 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 xml:space="preserve">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>la mejora del conocimiento sobre los procesos de movilidad en el Sistema Educativo de Educación Superior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14:paraId="12ED4FF3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FE493" wp14:editId="1180A6A2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C839" id="Rectangle 30" o:spid="_x0000_s1026" style="position:absolute;margin-left:55.1pt;margin-top:3.7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DPvpbfGwIAADo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85566B" wp14:editId="0950F7E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0ECA" id="Rectangle 29" o:spid="_x0000_s1026" style="position:absolute;margin-left:18.35pt;margin-top:2.3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fWHAIAADo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ldyfW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3520EA88" w14:textId="77777777"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AD2214C" w14:textId="77777777"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0C86DD20" w14:textId="77777777" w:rsidR="00B12196" w:rsidRDefault="00B12196" w:rsidP="00B12196">
      <w:pPr>
        <w:rPr>
          <w:rFonts w:ascii="Palatino Linotype" w:hAnsi="Palatino Linotype"/>
          <w:b/>
          <w:sz w:val="18"/>
          <w:szCs w:val="18"/>
        </w:rPr>
      </w:pPr>
    </w:p>
    <w:p w14:paraId="2CDDCA33" w14:textId="77777777" w:rsidR="00554078" w:rsidRDefault="00554078" w:rsidP="00B12196">
      <w:pPr>
        <w:rPr>
          <w:rFonts w:ascii="Palatino Linotype" w:hAnsi="Palatino Linotype"/>
          <w:b/>
          <w:sz w:val="18"/>
          <w:szCs w:val="18"/>
        </w:rPr>
      </w:pPr>
    </w:p>
    <w:p w14:paraId="53A2DB7F" w14:textId="77777777" w:rsidR="00554078" w:rsidRPr="00DD2552" w:rsidRDefault="00554078" w:rsidP="00B12196">
      <w:pPr>
        <w:rPr>
          <w:rFonts w:ascii="Palatino Linotype" w:hAnsi="Palatino Linotype"/>
          <w:b/>
          <w:sz w:val="18"/>
          <w:szCs w:val="18"/>
        </w:rPr>
      </w:pPr>
    </w:p>
    <w:tbl>
      <w:tblPr>
        <w:tblW w:w="9233" w:type="dxa"/>
        <w:tblInd w:w="8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082"/>
        <w:gridCol w:w="7145"/>
        <w:gridCol w:w="6"/>
      </w:tblGrid>
      <w:tr w:rsidR="00B12196" w:rsidRPr="00DD2552" w14:paraId="7C9D39C8" w14:textId="77777777" w:rsidTr="00FD544E">
        <w:trPr>
          <w:gridAfter w:val="1"/>
          <w:wAfter w:w="6" w:type="dxa"/>
          <w:trHeight w:val="170"/>
        </w:trPr>
        <w:tc>
          <w:tcPr>
            <w:tcW w:w="9227" w:type="dxa"/>
            <w:gridSpan w:val="2"/>
            <w:shd w:val="clear" w:color="auto" w:fill="auto"/>
            <w:vAlign w:val="center"/>
          </w:tcPr>
          <w:p w14:paraId="29CB703A" w14:textId="77777777" w:rsidR="00B12196" w:rsidRPr="00DD2552" w:rsidRDefault="00B12196" w:rsidP="00B77966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DD2552">
              <w:rPr>
                <w:rFonts w:ascii="Palatino Linotype" w:eastAsia="Calibri" w:hAnsi="Palatino Linotype"/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B12196" w:rsidRPr="00DD2552" w14:paraId="63DA96FA" w14:textId="77777777" w:rsidTr="00FD544E">
        <w:trPr>
          <w:trHeight w:val="410"/>
        </w:trPr>
        <w:tc>
          <w:tcPr>
            <w:tcW w:w="2082" w:type="dxa"/>
            <w:shd w:val="clear" w:color="auto" w:fill="auto"/>
            <w:vAlign w:val="center"/>
          </w:tcPr>
          <w:p w14:paraId="36BEB042" w14:textId="77777777"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Responsable</w:t>
            </w:r>
          </w:p>
        </w:tc>
        <w:tc>
          <w:tcPr>
            <w:tcW w:w="7151" w:type="dxa"/>
            <w:gridSpan w:val="2"/>
            <w:shd w:val="clear" w:color="auto" w:fill="auto"/>
            <w:vAlign w:val="center"/>
          </w:tcPr>
          <w:p w14:paraId="4C7C9E88" w14:textId="77777777"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UNIVERSIDAD DE GRANADA</w:t>
            </w:r>
          </w:p>
        </w:tc>
      </w:tr>
      <w:tr w:rsidR="00B12196" w:rsidRPr="00DD2552" w14:paraId="2E81AE0E" w14:textId="77777777" w:rsidTr="00FD544E">
        <w:trPr>
          <w:trHeight w:val="443"/>
        </w:trPr>
        <w:tc>
          <w:tcPr>
            <w:tcW w:w="2082" w:type="dxa"/>
            <w:shd w:val="clear" w:color="auto" w:fill="auto"/>
            <w:vAlign w:val="center"/>
          </w:tcPr>
          <w:p w14:paraId="53DEF146" w14:textId="77777777"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Finalidad</w:t>
            </w:r>
          </w:p>
        </w:tc>
        <w:tc>
          <w:tcPr>
            <w:tcW w:w="7151" w:type="dxa"/>
            <w:gridSpan w:val="2"/>
            <w:shd w:val="clear" w:color="auto" w:fill="auto"/>
            <w:vAlign w:val="center"/>
          </w:tcPr>
          <w:p w14:paraId="2ADAFF52" w14:textId="77777777" w:rsidR="00B12196" w:rsidRPr="000E3FF5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E3FF5">
              <w:rPr>
                <w:rFonts w:ascii="Palatino Linotype" w:hAnsi="Palatino Linotype"/>
                <w:sz w:val="18"/>
                <w:szCs w:val="18"/>
              </w:rPr>
              <w:t xml:space="preserve">Aceptación de </w:t>
            </w:r>
            <w:r w:rsidR="000E3FF5" w:rsidRPr="000E3FF5">
              <w:rPr>
                <w:rFonts w:ascii="Palatino Linotype" w:hAnsi="Palatino Linotype"/>
                <w:sz w:val="18"/>
                <w:szCs w:val="18"/>
              </w:rPr>
              <w:t>condiciones de movilidad y cobro de ayudas asociadas</w:t>
            </w:r>
          </w:p>
        </w:tc>
      </w:tr>
      <w:tr w:rsidR="00B12196" w:rsidRPr="00DD2552" w14:paraId="0DBE4E1D" w14:textId="77777777" w:rsidTr="00FD544E">
        <w:trPr>
          <w:trHeight w:val="1103"/>
        </w:trPr>
        <w:tc>
          <w:tcPr>
            <w:tcW w:w="2082" w:type="dxa"/>
            <w:shd w:val="clear" w:color="auto" w:fill="auto"/>
            <w:vAlign w:val="center"/>
          </w:tcPr>
          <w:p w14:paraId="3FFF0A94" w14:textId="77777777" w:rsidR="00B12196" w:rsidRPr="00DD2552" w:rsidRDefault="00B12196" w:rsidP="00FD544E">
            <w:pPr>
              <w:ind w:hanging="63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Legitimación</w:t>
            </w:r>
          </w:p>
        </w:tc>
        <w:tc>
          <w:tcPr>
            <w:tcW w:w="7151" w:type="dxa"/>
            <w:gridSpan w:val="2"/>
            <w:shd w:val="clear" w:color="auto" w:fill="auto"/>
            <w:vAlign w:val="center"/>
          </w:tcPr>
          <w:p w14:paraId="3645B226" w14:textId="77777777"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Art. 6.1. e) RGPD: Cumplimiento de una misión realizada en interés público o en el ejercicio de poderes públicos conferidos al responsable del tratamiento.</w:t>
            </w:r>
          </w:p>
          <w:p w14:paraId="2AD0223D" w14:textId="77777777"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Art. 9.2. a) RGPD: El interesado dio su consentimiento explícito para el tratamiento de categorías de especiales de datos.</w:t>
            </w:r>
          </w:p>
        </w:tc>
      </w:tr>
      <w:tr w:rsidR="00B12196" w:rsidRPr="00DD2552" w14:paraId="244B98D6" w14:textId="77777777" w:rsidTr="00FD544E">
        <w:trPr>
          <w:trHeight w:val="1403"/>
        </w:trPr>
        <w:tc>
          <w:tcPr>
            <w:tcW w:w="2082" w:type="dxa"/>
            <w:shd w:val="clear" w:color="auto" w:fill="auto"/>
            <w:vAlign w:val="center"/>
          </w:tcPr>
          <w:p w14:paraId="58C75ABE" w14:textId="77777777"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Destinatarios</w:t>
            </w:r>
          </w:p>
        </w:tc>
        <w:tc>
          <w:tcPr>
            <w:tcW w:w="7151" w:type="dxa"/>
            <w:gridSpan w:val="2"/>
            <w:shd w:val="clear" w:color="auto" w:fill="auto"/>
            <w:vAlign w:val="center"/>
          </w:tcPr>
          <w:p w14:paraId="72F10B4E" w14:textId="77777777"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Organismos públicos nacionales y extranjeros, y otras instituciones internacionales de educación superior. En su caso, se prevé la cesión a la compañía de seguros determinada y entidades financiadoras y organizadoras. En el caso de estudiantes extracomunitarios provenientes de universidades de la Unión Europea se prevé la cesión de datos a la Oficina de Extranjería</w:t>
            </w:r>
          </w:p>
        </w:tc>
      </w:tr>
      <w:tr w:rsidR="00B12196" w:rsidRPr="00DD2552" w14:paraId="6C368BDB" w14:textId="77777777" w:rsidTr="00FD544E">
        <w:trPr>
          <w:trHeight w:val="700"/>
        </w:trPr>
        <w:tc>
          <w:tcPr>
            <w:tcW w:w="2082" w:type="dxa"/>
            <w:shd w:val="clear" w:color="auto" w:fill="auto"/>
            <w:vAlign w:val="center"/>
          </w:tcPr>
          <w:p w14:paraId="033319FF" w14:textId="77777777"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Derechos</w:t>
            </w:r>
          </w:p>
        </w:tc>
        <w:tc>
          <w:tcPr>
            <w:tcW w:w="7151" w:type="dxa"/>
            <w:gridSpan w:val="2"/>
            <w:shd w:val="clear" w:color="auto" w:fill="auto"/>
            <w:vAlign w:val="center"/>
          </w:tcPr>
          <w:p w14:paraId="5A78ED5A" w14:textId="77777777"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B12196" w:rsidRPr="00DD2552" w14:paraId="198E162B" w14:textId="77777777" w:rsidTr="00FD544E">
        <w:trPr>
          <w:trHeight w:val="695"/>
        </w:trPr>
        <w:tc>
          <w:tcPr>
            <w:tcW w:w="2082" w:type="dxa"/>
            <w:shd w:val="clear" w:color="auto" w:fill="auto"/>
            <w:vAlign w:val="center"/>
          </w:tcPr>
          <w:p w14:paraId="03A05290" w14:textId="77777777" w:rsidR="00B12196" w:rsidRPr="00DD2552" w:rsidRDefault="00B12196" w:rsidP="00B77966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 xml:space="preserve">Información Adicional </w:t>
            </w:r>
          </w:p>
        </w:tc>
        <w:tc>
          <w:tcPr>
            <w:tcW w:w="7151" w:type="dxa"/>
            <w:gridSpan w:val="2"/>
            <w:shd w:val="clear" w:color="auto" w:fill="auto"/>
            <w:vAlign w:val="center"/>
          </w:tcPr>
          <w:p w14:paraId="388C177C" w14:textId="77777777" w:rsidR="003F5F3D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La información adicional en el siguiente enlace</w:t>
            </w:r>
          </w:p>
          <w:p w14:paraId="716DBA39" w14:textId="77777777" w:rsidR="00B12196" w:rsidRPr="00DD2552" w:rsidRDefault="00B12196" w:rsidP="00B7796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hyperlink r:id="rId7" w:history="1">
              <w:r w:rsidRPr="00DD2552">
                <w:rPr>
                  <w:rFonts w:ascii="Palatino Linotype" w:hAnsi="Palatino Linotype"/>
                  <w:sz w:val="18"/>
                  <w:szCs w:val="18"/>
                </w:rPr>
                <w:t>http://sl.ugr.es/RGPDAceptacionMovilidad</w:t>
              </w:r>
            </w:hyperlink>
          </w:p>
        </w:tc>
      </w:tr>
    </w:tbl>
    <w:p w14:paraId="2BD9EA87" w14:textId="77777777" w:rsidR="00A4138B" w:rsidRPr="00DD2552" w:rsidRDefault="00A4138B" w:rsidP="00B12196">
      <w:pPr>
        <w:tabs>
          <w:tab w:val="left" w:pos="426"/>
        </w:tabs>
        <w:rPr>
          <w:rFonts w:ascii="Palatino Linotype" w:hAnsi="Palatino Linotype"/>
          <w:b/>
          <w:sz w:val="18"/>
          <w:szCs w:val="18"/>
        </w:rPr>
      </w:pPr>
    </w:p>
    <w:sectPr w:rsidR="00A4138B" w:rsidRPr="00DD2552" w:rsidSect="007060A4">
      <w:headerReference w:type="even" r:id="rId8"/>
      <w:headerReference w:type="default" r:id="rId9"/>
      <w:footerReference w:type="even" r:id="rId10"/>
      <w:footerReference w:type="default" r:id="rId11"/>
      <w:type w:val="oddPage"/>
      <w:pgSz w:w="11906" w:h="16838" w:code="9"/>
      <w:pgMar w:top="2181" w:right="1274" w:bottom="142" w:left="720" w:header="0" w:footer="3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EEDC8" w14:textId="77777777" w:rsidR="002B1D4A" w:rsidRDefault="002B1D4A">
      <w:r>
        <w:separator/>
      </w:r>
    </w:p>
  </w:endnote>
  <w:endnote w:type="continuationSeparator" w:id="0">
    <w:p w14:paraId="4FD5117E" w14:textId="77777777" w:rsidR="002B1D4A" w:rsidRDefault="002B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0872" w14:textId="77777777" w:rsidR="002757A3" w:rsidRDefault="00D21BA6" w:rsidP="002757A3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B56444E" wp14:editId="5787145D">
              <wp:extent cx="6120130" cy="635"/>
              <wp:effectExtent l="0" t="0" r="13970" b="18415"/>
              <wp:docPr id="1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6E24A55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14:paraId="376DE9D6" w14:textId="77777777" w:rsidR="002757A3" w:rsidRPr="008978CF" w:rsidRDefault="002757A3" w:rsidP="002757A3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0EB08A4A" w14:textId="77777777" w:rsidR="002757A3" w:rsidRPr="00716EBA" w:rsidRDefault="002757A3" w:rsidP="002757A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14:paraId="25B600AB" w14:textId="77777777" w:rsidR="002757A3" w:rsidRDefault="002757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257B" w14:textId="77777777" w:rsidR="00C95A8B" w:rsidRDefault="00D21BA6" w:rsidP="00C95A8B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4251E2E" wp14:editId="4F03C837">
              <wp:extent cx="6120130" cy="635"/>
              <wp:effectExtent l="0" t="0" r="13970" b="18415"/>
              <wp:docPr id="6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E41A13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14:paraId="50FFA059" w14:textId="77777777" w:rsidR="00C95A8B" w:rsidRPr="008978CF" w:rsidRDefault="00C95A8B" w:rsidP="00C95A8B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79B746CD" w14:textId="77777777" w:rsidR="00C95A8B" w:rsidRPr="00716EBA" w:rsidRDefault="00C95A8B" w:rsidP="00C95A8B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14:paraId="072429D3" w14:textId="77777777" w:rsidR="00345DC6" w:rsidRPr="00C95A8B" w:rsidRDefault="00345DC6" w:rsidP="00466D41">
    <w:pPr>
      <w:pStyle w:val="epgrafe"/>
      <w:jc w:val="center"/>
      <w:rPr>
        <w:rFonts w:ascii="Arial" w:hAnsi="Arial"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21E47" w14:textId="77777777" w:rsidR="002B1D4A" w:rsidRDefault="002B1D4A">
      <w:r>
        <w:separator/>
      </w:r>
    </w:p>
  </w:footnote>
  <w:footnote w:type="continuationSeparator" w:id="0">
    <w:p w14:paraId="5EDC50A6" w14:textId="77777777" w:rsidR="002B1D4A" w:rsidRDefault="002B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4AB8" w14:textId="77777777" w:rsidR="002757A3" w:rsidRDefault="00D21BA6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D7BB763" wp14:editId="7E3722B5">
          <wp:simplePos x="0" y="0"/>
          <wp:positionH relativeFrom="column">
            <wp:posOffset>19050</wp:posOffset>
          </wp:positionH>
          <wp:positionV relativeFrom="paragraph">
            <wp:posOffset>409575</wp:posOffset>
          </wp:positionV>
          <wp:extent cx="1987550" cy="552450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B123" w14:textId="77777777" w:rsidR="00C95A8B" w:rsidRDefault="00D21BA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B807A" wp14:editId="19BC9294">
              <wp:simplePos x="0" y="0"/>
              <wp:positionH relativeFrom="column">
                <wp:posOffset>2133600</wp:posOffset>
              </wp:positionH>
              <wp:positionV relativeFrom="paragraph">
                <wp:posOffset>504825</wp:posOffset>
              </wp:positionV>
              <wp:extent cx="4162425" cy="5962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4C969" w14:textId="77777777" w:rsidR="00F90DCB" w:rsidRPr="000E3FF5" w:rsidRDefault="00F90DCB" w:rsidP="00166D6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ACEPTACIÓN DE </w:t>
                          </w:r>
                          <w:r w:rsidR="000E3FF5" w:rsidRPr="000E3FF5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CONDICIONES DE MOVILIDAD Y COBRO DE AYUDAS ASOCIADAS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B80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pt;margin-top:39.75pt;width:327.75pt;height:4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" strokecolor="#e92c30" strokeweight="1pt">
              <v:textbox>
                <w:txbxContent>
                  <w:p w14:paraId="5F24C969" w14:textId="77777777" w:rsidR="00F90DCB" w:rsidRPr="000E3FF5" w:rsidRDefault="00F90DCB" w:rsidP="00166D6C">
                    <w:pPr>
                      <w:rPr>
                        <w:b/>
                        <w:sz w:val="24"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</w:t>
                    </w:r>
                    <w:r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ACEPTACIÓN DE </w:t>
                    </w:r>
                    <w:r w:rsidR="000E3FF5" w:rsidRPr="000E3FF5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CONDICIONES DE MOVILIDAD Y COBRO DE AYUDAS ASOCIADAS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24FEB77" wp14:editId="7F091ACE">
          <wp:simplePos x="0" y="0"/>
          <wp:positionH relativeFrom="column">
            <wp:posOffset>-114300</wp:posOffset>
          </wp:positionH>
          <wp:positionV relativeFrom="paragraph">
            <wp:posOffset>419100</wp:posOffset>
          </wp:positionV>
          <wp:extent cx="1987550" cy="5524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E59"/>
    <w:multiLevelType w:val="hybridMultilevel"/>
    <w:tmpl w:val="CFCA2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6EB"/>
    <w:multiLevelType w:val="hybridMultilevel"/>
    <w:tmpl w:val="4CFCC570"/>
    <w:lvl w:ilvl="0" w:tplc="80DC092C">
      <w:start w:val="5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590B36"/>
    <w:multiLevelType w:val="multilevel"/>
    <w:tmpl w:val="AF2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6AA3"/>
    <w:multiLevelType w:val="hybridMultilevel"/>
    <w:tmpl w:val="54D008F6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6841E5"/>
    <w:multiLevelType w:val="hybridMultilevel"/>
    <w:tmpl w:val="12801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A115A"/>
    <w:multiLevelType w:val="hybridMultilevel"/>
    <w:tmpl w:val="DEE21DB0"/>
    <w:lvl w:ilvl="0" w:tplc="6478AA4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47F"/>
    <w:multiLevelType w:val="hybridMultilevel"/>
    <w:tmpl w:val="6F127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5C9"/>
    <w:multiLevelType w:val="hybridMultilevel"/>
    <w:tmpl w:val="2AB236D4"/>
    <w:lvl w:ilvl="0" w:tplc="13ECCA94">
      <w:start w:val="1"/>
      <w:numFmt w:val="upperLetter"/>
      <w:lvlText w:val="%1)"/>
      <w:lvlJc w:val="left"/>
      <w:pPr>
        <w:ind w:left="5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5F4D6274"/>
    <w:multiLevelType w:val="hybridMultilevel"/>
    <w:tmpl w:val="A61CF7F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6478C4"/>
    <w:multiLevelType w:val="multilevel"/>
    <w:tmpl w:val="7E74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B106C"/>
    <w:multiLevelType w:val="multilevel"/>
    <w:tmpl w:val="7FA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F3BD7"/>
    <w:multiLevelType w:val="multilevel"/>
    <w:tmpl w:val="D4B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C"/>
    <w:rsid w:val="00005632"/>
    <w:rsid w:val="00006C3D"/>
    <w:rsid w:val="00012500"/>
    <w:rsid w:val="00043D38"/>
    <w:rsid w:val="00081E41"/>
    <w:rsid w:val="000857A0"/>
    <w:rsid w:val="0008742E"/>
    <w:rsid w:val="000A0004"/>
    <w:rsid w:val="000B1DC1"/>
    <w:rsid w:val="000B411F"/>
    <w:rsid w:val="000B551D"/>
    <w:rsid w:val="000E3FF5"/>
    <w:rsid w:val="000F1B95"/>
    <w:rsid w:val="00100FBF"/>
    <w:rsid w:val="001039BE"/>
    <w:rsid w:val="00123416"/>
    <w:rsid w:val="00134DEE"/>
    <w:rsid w:val="00137E1F"/>
    <w:rsid w:val="00146D0F"/>
    <w:rsid w:val="00152761"/>
    <w:rsid w:val="0016624D"/>
    <w:rsid w:val="00166D6C"/>
    <w:rsid w:val="00170F42"/>
    <w:rsid w:val="00185D91"/>
    <w:rsid w:val="00187947"/>
    <w:rsid w:val="001A35C6"/>
    <w:rsid w:val="001B22AB"/>
    <w:rsid w:val="001C097F"/>
    <w:rsid w:val="001C2752"/>
    <w:rsid w:val="001C37E0"/>
    <w:rsid w:val="001D4277"/>
    <w:rsid w:val="0021451D"/>
    <w:rsid w:val="002176E4"/>
    <w:rsid w:val="00237D37"/>
    <w:rsid w:val="0024232C"/>
    <w:rsid w:val="002757A3"/>
    <w:rsid w:val="00285974"/>
    <w:rsid w:val="002869AD"/>
    <w:rsid w:val="002A3E95"/>
    <w:rsid w:val="002B1D4A"/>
    <w:rsid w:val="002B6B07"/>
    <w:rsid w:val="002D2AF1"/>
    <w:rsid w:val="002D429A"/>
    <w:rsid w:val="002D69D0"/>
    <w:rsid w:val="002D6D19"/>
    <w:rsid w:val="002F3155"/>
    <w:rsid w:val="002F3D01"/>
    <w:rsid w:val="00315C0C"/>
    <w:rsid w:val="00324149"/>
    <w:rsid w:val="003404ED"/>
    <w:rsid w:val="00345DC6"/>
    <w:rsid w:val="00356181"/>
    <w:rsid w:val="00372EB2"/>
    <w:rsid w:val="00380AC7"/>
    <w:rsid w:val="00394DF0"/>
    <w:rsid w:val="003B6172"/>
    <w:rsid w:val="003D3DA2"/>
    <w:rsid w:val="003D74D4"/>
    <w:rsid w:val="003E3FE7"/>
    <w:rsid w:val="003E705B"/>
    <w:rsid w:val="003F5F3D"/>
    <w:rsid w:val="003F6B79"/>
    <w:rsid w:val="00407AA9"/>
    <w:rsid w:val="004102FC"/>
    <w:rsid w:val="00423DB1"/>
    <w:rsid w:val="00463430"/>
    <w:rsid w:val="00466D41"/>
    <w:rsid w:val="00483EDA"/>
    <w:rsid w:val="004C7DAD"/>
    <w:rsid w:val="004E31A8"/>
    <w:rsid w:val="004E734B"/>
    <w:rsid w:val="00515E33"/>
    <w:rsid w:val="005529EA"/>
    <w:rsid w:val="00554078"/>
    <w:rsid w:val="005748D5"/>
    <w:rsid w:val="00595EC0"/>
    <w:rsid w:val="005D5F6B"/>
    <w:rsid w:val="005F161E"/>
    <w:rsid w:val="005F5289"/>
    <w:rsid w:val="0061221A"/>
    <w:rsid w:val="006147B8"/>
    <w:rsid w:val="006269A1"/>
    <w:rsid w:val="006342C6"/>
    <w:rsid w:val="00641B70"/>
    <w:rsid w:val="006612D0"/>
    <w:rsid w:val="00665DB3"/>
    <w:rsid w:val="00673200"/>
    <w:rsid w:val="00690EEB"/>
    <w:rsid w:val="006A50A4"/>
    <w:rsid w:val="006C16F7"/>
    <w:rsid w:val="006C5BB9"/>
    <w:rsid w:val="006E4ACC"/>
    <w:rsid w:val="006E7212"/>
    <w:rsid w:val="007060A4"/>
    <w:rsid w:val="0070721D"/>
    <w:rsid w:val="007333A2"/>
    <w:rsid w:val="00740230"/>
    <w:rsid w:val="00745AC1"/>
    <w:rsid w:val="007655D2"/>
    <w:rsid w:val="00770AF2"/>
    <w:rsid w:val="00770C64"/>
    <w:rsid w:val="00772D6C"/>
    <w:rsid w:val="007A6EA3"/>
    <w:rsid w:val="007A78C5"/>
    <w:rsid w:val="007C0EB8"/>
    <w:rsid w:val="007D126E"/>
    <w:rsid w:val="007D36DC"/>
    <w:rsid w:val="007E5B4F"/>
    <w:rsid w:val="007E73CA"/>
    <w:rsid w:val="0082326D"/>
    <w:rsid w:val="008328BB"/>
    <w:rsid w:val="00833F8F"/>
    <w:rsid w:val="00864E34"/>
    <w:rsid w:val="00894D22"/>
    <w:rsid w:val="008B6C63"/>
    <w:rsid w:val="008E54A5"/>
    <w:rsid w:val="008F1133"/>
    <w:rsid w:val="008F17FE"/>
    <w:rsid w:val="00916B03"/>
    <w:rsid w:val="009173B4"/>
    <w:rsid w:val="00920315"/>
    <w:rsid w:val="009266AE"/>
    <w:rsid w:val="00940AF2"/>
    <w:rsid w:val="00946FF1"/>
    <w:rsid w:val="00950BCF"/>
    <w:rsid w:val="00952BA6"/>
    <w:rsid w:val="009A2CBB"/>
    <w:rsid w:val="009A6CAC"/>
    <w:rsid w:val="009B56EC"/>
    <w:rsid w:val="009F5858"/>
    <w:rsid w:val="00A13701"/>
    <w:rsid w:val="00A26B95"/>
    <w:rsid w:val="00A4138B"/>
    <w:rsid w:val="00A52065"/>
    <w:rsid w:val="00A67D55"/>
    <w:rsid w:val="00A67EEE"/>
    <w:rsid w:val="00A704B0"/>
    <w:rsid w:val="00A7071A"/>
    <w:rsid w:val="00AB0E1C"/>
    <w:rsid w:val="00AB0EE5"/>
    <w:rsid w:val="00AB35CB"/>
    <w:rsid w:val="00AB5EF7"/>
    <w:rsid w:val="00AB7396"/>
    <w:rsid w:val="00AD0107"/>
    <w:rsid w:val="00AD6E95"/>
    <w:rsid w:val="00AF3F67"/>
    <w:rsid w:val="00AF5DE8"/>
    <w:rsid w:val="00B12196"/>
    <w:rsid w:val="00B124A6"/>
    <w:rsid w:val="00B37266"/>
    <w:rsid w:val="00B45E37"/>
    <w:rsid w:val="00B514D3"/>
    <w:rsid w:val="00B60A01"/>
    <w:rsid w:val="00B77966"/>
    <w:rsid w:val="00B81872"/>
    <w:rsid w:val="00B82A64"/>
    <w:rsid w:val="00B92DE9"/>
    <w:rsid w:val="00BA21F2"/>
    <w:rsid w:val="00BA4CCE"/>
    <w:rsid w:val="00BB33D3"/>
    <w:rsid w:val="00BC3921"/>
    <w:rsid w:val="00BF6366"/>
    <w:rsid w:val="00C10A2C"/>
    <w:rsid w:val="00C1160B"/>
    <w:rsid w:val="00C16224"/>
    <w:rsid w:val="00C174AC"/>
    <w:rsid w:val="00C57913"/>
    <w:rsid w:val="00C66D4F"/>
    <w:rsid w:val="00C8072B"/>
    <w:rsid w:val="00C92539"/>
    <w:rsid w:val="00C92C3F"/>
    <w:rsid w:val="00C93644"/>
    <w:rsid w:val="00C95A8B"/>
    <w:rsid w:val="00CA584B"/>
    <w:rsid w:val="00CB516E"/>
    <w:rsid w:val="00CC4DE1"/>
    <w:rsid w:val="00CC7229"/>
    <w:rsid w:val="00CE77AC"/>
    <w:rsid w:val="00D03BD2"/>
    <w:rsid w:val="00D21BA6"/>
    <w:rsid w:val="00D32532"/>
    <w:rsid w:val="00D36315"/>
    <w:rsid w:val="00D47287"/>
    <w:rsid w:val="00D65611"/>
    <w:rsid w:val="00D662EE"/>
    <w:rsid w:val="00D827CC"/>
    <w:rsid w:val="00DB70D7"/>
    <w:rsid w:val="00DD2552"/>
    <w:rsid w:val="00DE49A2"/>
    <w:rsid w:val="00E07BF4"/>
    <w:rsid w:val="00E20D9C"/>
    <w:rsid w:val="00E42205"/>
    <w:rsid w:val="00E526AC"/>
    <w:rsid w:val="00E72DC4"/>
    <w:rsid w:val="00E761A1"/>
    <w:rsid w:val="00E9698A"/>
    <w:rsid w:val="00EB1F7D"/>
    <w:rsid w:val="00EB5D88"/>
    <w:rsid w:val="00EC15E6"/>
    <w:rsid w:val="00EC654E"/>
    <w:rsid w:val="00EF3CE2"/>
    <w:rsid w:val="00F1189C"/>
    <w:rsid w:val="00F2053D"/>
    <w:rsid w:val="00F20856"/>
    <w:rsid w:val="00F343C7"/>
    <w:rsid w:val="00F347C8"/>
    <w:rsid w:val="00F5381D"/>
    <w:rsid w:val="00F6289A"/>
    <w:rsid w:val="00F7528F"/>
    <w:rsid w:val="00F85B65"/>
    <w:rsid w:val="00F90DCB"/>
    <w:rsid w:val="00FA012C"/>
    <w:rsid w:val="00FA390A"/>
    <w:rsid w:val="00FA7909"/>
    <w:rsid w:val="00FA7F20"/>
    <w:rsid w:val="00FC1D36"/>
    <w:rsid w:val="00FC439E"/>
    <w:rsid w:val="00FD13DC"/>
    <w:rsid w:val="00FD544E"/>
    <w:rsid w:val="00FD77F6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A2E165F"/>
  <w15:chartTrackingRefBased/>
  <w15:docId w15:val="{586B0E0F-6CF9-447A-B3D9-0E96A49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rsid w:val="00466D41"/>
    <w:rPr>
      <w:rFonts w:ascii="Palatino" w:hAnsi="Palatino"/>
      <w:sz w:val="24"/>
      <w:lang w:val="es-ES_tradnl"/>
    </w:rPr>
  </w:style>
  <w:style w:type="character" w:customStyle="1" w:styleId="PiedepginaCar">
    <w:name w:val="Pie de página Car"/>
    <w:link w:val="Piedepgina"/>
    <w:rsid w:val="00AB0E1C"/>
    <w:rPr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9364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.ugr.es/RGPDAceptacionMovilid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6480</CharactersWithSpaces>
  <SharedDoc>false</SharedDoc>
  <HLinks>
    <vt:vector size="24" baseType="variant"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http://sl.ugr.es/RGPDAceptacionMovilidad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http://sl.ugr.es/0dB1</vt:lpwstr>
      </vt:variant>
      <vt:variant>
        <vt:lpwstr/>
      </vt:variant>
      <vt:variant>
        <vt:i4>852039</vt:i4>
      </vt:variant>
      <vt:variant>
        <vt:i4>9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mpolo</dc:creator>
  <cp:keywords/>
  <cp:lastModifiedBy>Maria Isabel Morales Rincon</cp:lastModifiedBy>
  <cp:revision>3</cp:revision>
  <cp:lastPrinted>2024-02-09T13:23:00Z</cp:lastPrinted>
  <dcterms:created xsi:type="dcterms:W3CDTF">2024-03-20T11:36:00Z</dcterms:created>
  <dcterms:modified xsi:type="dcterms:W3CDTF">2024-06-13T11:43:00Z</dcterms:modified>
</cp:coreProperties>
</file>